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0F9" w:rsidRPr="0050677A" w:rsidRDefault="002F10F9" w:rsidP="0050677A">
      <w:pPr>
        <w:spacing w:after="0" w:line="280" w:lineRule="atLeast"/>
        <w:jc w:val="both"/>
        <w:rPr>
          <w:rFonts w:ascii="Arial" w:hAnsi="Arial" w:cs="Arial"/>
          <w:sz w:val="20"/>
          <w:szCs w:val="20"/>
        </w:rPr>
      </w:pPr>
    </w:p>
    <w:p w:rsidR="00BE28D6" w:rsidRPr="0050677A" w:rsidRDefault="00BE28D6" w:rsidP="0050677A">
      <w:pPr>
        <w:spacing w:after="0" w:line="280" w:lineRule="atLeast"/>
        <w:rPr>
          <w:rFonts w:ascii="Arial" w:hAnsi="Arial" w:cs="Arial"/>
          <w:sz w:val="20"/>
          <w:szCs w:val="20"/>
        </w:rPr>
      </w:pPr>
      <w:r w:rsidRPr="0050677A">
        <w:rPr>
          <w:rFonts w:ascii="Arial" w:hAnsi="Arial" w:cs="Arial"/>
          <w:noProof/>
          <w:sz w:val="20"/>
          <w:szCs w:val="20"/>
          <w:lang w:eastAsia="fr-FR"/>
        </w:rPr>
        <w:drawing>
          <wp:anchor distT="0" distB="0" distL="114300" distR="114300" simplePos="0" relativeHeight="251659264" behindDoc="0" locked="1" layoutInCell="1" allowOverlap="1">
            <wp:simplePos x="0" y="0"/>
            <wp:positionH relativeFrom="column">
              <wp:posOffset>-259715</wp:posOffset>
            </wp:positionH>
            <wp:positionV relativeFrom="paragraph">
              <wp:posOffset>-332105</wp:posOffset>
            </wp:positionV>
            <wp:extent cx="1473200" cy="845185"/>
            <wp:effectExtent l="0" t="0" r="0" b="0"/>
            <wp:wrapNone/>
            <wp:docPr id="2" name="Image 2"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S_LOGOS_idf"/>
                    <pic:cNvPicPr>
                      <a:picLocks noChangeAspect="1" noChangeArrowheads="1"/>
                    </pic:cNvPicPr>
                  </pic:nvPicPr>
                  <pic:blipFill>
                    <a:blip r:embed="rId7" cstate="print"/>
                    <a:srcRect/>
                    <a:stretch>
                      <a:fillRect/>
                    </a:stretch>
                  </pic:blipFill>
                  <pic:spPr bwMode="auto">
                    <a:xfrm>
                      <a:off x="0" y="0"/>
                      <a:ext cx="1473200" cy="845185"/>
                    </a:xfrm>
                    <a:prstGeom prst="rect">
                      <a:avLst/>
                    </a:prstGeom>
                    <a:noFill/>
                    <a:ln w="9525">
                      <a:noFill/>
                      <a:miter lim="800000"/>
                      <a:headEnd/>
                      <a:tailEnd/>
                    </a:ln>
                  </pic:spPr>
                </pic:pic>
              </a:graphicData>
            </a:graphic>
          </wp:anchor>
        </w:drawing>
      </w:r>
    </w:p>
    <w:p w:rsidR="00BE28D6" w:rsidRPr="0050677A" w:rsidRDefault="00BE28D6" w:rsidP="0050677A">
      <w:pPr>
        <w:spacing w:after="0" w:line="280" w:lineRule="atLeast"/>
        <w:rPr>
          <w:rFonts w:ascii="Arial" w:hAnsi="Arial" w:cs="Arial"/>
          <w:sz w:val="20"/>
          <w:szCs w:val="20"/>
        </w:rPr>
      </w:pPr>
    </w:p>
    <w:p w:rsidR="00BE28D6" w:rsidRPr="0050677A" w:rsidRDefault="00BE28D6" w:rsidP="0050677A">
      <w:pPr>
        <w:pStyle w:val="En-tte"/>
        <w:tabs>
          <w:tab w:val="clear" w:pos="4536"/>
          <w:tab w:val="clear" w:pos="9072"/>
        </w:tabs>
        <w:spacing w:line="280" w:lineRule="atLeast"/>
        <w:rPr>
          <w:szCs w:val="20"/>
        </w:rPr>
      </w:pPr>
      <w:r w:rsidRPr="0050677A">
        <w:rPr>
          <w:szCs w:val="20"/>
        </w:rPr>
        <w:t>DT 92</w:t>
      </w:r>
    </w:p>
    <w:p w:rsidR="00BE28D6" w:rsidRPr="0050677A" w:rsidRDefault="00BE28D6" w:rsidP="0050677A">
      <w:pPr>
        <w:pStyle w:val="En-tte"/>
        <w:tabs>
          <w:tab w:val="clear" w:pos="4536"/>
          <w:tab w:val="clear" w:pos="9072"/>
        </w:tabs>
        <w:spacing w:line="280" w:lineRule="atLeast"/>
        <w:rPr>
          <w:szCs w:val="20"/>
        </w:rPr>
      </w:pPr>
      <w:r w:rsidRPr="0050677A">
        <w:rPr>
          <w:szCs w:val="20"/>
        </w:rPr>
        <w:t>Affaire suivie par : Madame Amel SABRI</w:t>
      </w:r>
    </w:p>
    <w:p w:rsidR="00BE28D6" w:rsidRPr="0050677A" w:rsidRDefault="00BE28D6" w:rsidP="0050677A">
      <w:pPr>
        <w:pStyle w:val="En-tte"/>
        <w:tabs>
          <w:tab w:val="clear" w:pos="4536"/>
          <w:tab w:val="clear" w:pos="9072"/>
        </w:tabs>
        <w:spacing w:line="280" w:lineRule="atLeast"/>
        <w:rPr>
          <w:szCs w:val="20"/>
        </w:rPr>
      </w:pPr>
    </w:p>
    <w:p w:rsidR="00BE28D6" w:rsidRPr="0050677A" w:rsidRDefault="00BE28D6" w:rsidP="0050677A">
      <w:pPr>
        <w:pStyle w:val="En-tte"/>
        <w:tabs>
          <w:tab w:val="clear" w:pos="4536"/>
          <w:tab w:val="clear" w:pos="9072"/>
        </w:tabs>
        <w:spacing w:line="280" w:lineRule="atLeast"/>
        <w:rPr>
          <w:szCs w:val="20"/>
        </w:rPr>
      </w:pPr>
    </w:p>
    <w:p w:rsidR="00BE28D6" w:rsidRPr="0050677A" w:rsidRDefault="00BE28D6" w:rsidP="0050677A">
      <w:pPr>
        <w:pStyle w:val="En-tte"/>
        <w:tabs>
          <w:tab w:val="clear" w:pos="4536"/>
          <w:tab w:val="clear" w:pos="9072"/>
        </w:tabs>
        <w:spacing w:line="280" w:lineRule="atLeast"/>
        <w:rPr>
          <w:szCs w:val="20"/>
        </w:rPr>
      </w:pPr>
    </w:p>
    <w:p w:rsidR="00BE28D6" w:rsidRPr="0050677A" w:rsidRDefault="00BE28D6" w:rsidP="0050677A">
      <w:pPr>
        <w:pStyle w:val="Retraitcorpsdetexte2"/>
        <w:spacing w:after="0" w:line="280" w:lineRule="atLeast"/>
        <w:ind w:left="0"/>
        <w:jc w:val="center"/>
        <w:rPr>
          <w:b/>
          <w:szCs w:val="20"/>
          <w:u w:val="single"/>
        </w:rPr>
      </w:pPr>
      <w:r w:rsidRPr="0050677A">
        <w:rPr>
          <w:b/>
          <w:szCs w:val="20"/>
          <w:u w:val="single"/>
        </w:rPr>
        <w:t xml:space="preserve">Compte rendu de la </w:t>
      </w:r>
      <w:r w:rsidR="00460472">
        <w:rPr>
          <w:b/>
          <w:szCs w:val="20"/>
          <w:u w:val="single"/>
        </w:rPr>
        <w:t>19</w:t>
      </w:r>
      <w:r w:rsidR="00460472" w:rsidRPr="00460472">
        <w:rPr>
          <w:b/>
          <w:szCs w:val="20"/>
          <w:u w:val="single"/>
          <w:vertAlign w:val="superscript"/>
        </w:rPr>
        <w:t>ème</w:t>
      </w:r>
      <w:r w:rsidRPr="0050677A">
        <w:rPr>
          <w:b/>
          <w:szCs w:val="20"/>
          <w:u w:val="single"/>
        </w:rPr>
        <w:t xml:space="preserve"> conférence de territoire des Hauts-de-Seine</w:t>
      </w:r>
    </w:p>
    <w:p w:rsidR="00BE28D6" w:rsidRPr="0050677A" w:rsidRDefault="00BE28D6" w:rsidP="0050677A">
      <w:pPr>
        <w:pStyle w:val="Retraitcorpsdetexte2"/>
        <w:spacing w:after="0" w:line="280" w:lineRule="atLeast"/>
        <w:ind w:left="0"/>
        <w:jc w:val="center"/>
        <w:rPr>
          <w:b/>
          <w:szCs w:val="20"/>
          <w:u w:val="single"/>
        </w:rPr>
      </w:pPr>
    </w:p>
    <w:p w:rsidR="00BE28D6" w:rsidRPr="0050677A" w:rsidRDefault="00BE28D6" w:rsidP="0050677A">
      <w:pPr>
        <w:pStyle w:val="Retraitcorpsdetexte2"/>
        <w:spacing w:after="0" w:line="280" w:lineRule="atLeast"/>
        <w:ind w:left="0"/>
        <w:jc w:val="center"/>
        <w:rPr>
          <w:b/>
          <w:szCs w:val="20"/>
          <w:u w:val="single"/>
        </w:rPr>
      </w:pPr>
      <w:r w:rsidRPr="0050677A">
        <w:rPr>
          <w:b/>
          <w:szCs w:val="20"/>
          <w:u w:val="single"/>
        </w:rPr>
        <w:t xml:space="preserve">Vendredi </w:t>
      </w:r>
      <w:r w:rsidR="00234EBC">
        <w:rPr>
          <w:b/>
          <w:szCs w:val="20"/>
          <w:u w:val="single"/>
        </w:rPr>
        <w:t>16 janvier 2015</w:t>
      </w:r>
      <w:r w:rsidRPr="0050677A">
        <w:rPr>
          <w:b/>
          <w:szCs w:val="20"/>
          <w:u w:val="single"/>
        </w:rPr>
        <w:t xml:space="preserve">  </w:t>
      </w:r>
    </w:p>
    <w:p w:rsidR="00BE28D6" w:rsidRPr="0050677A" w:rsidRDefault="00BE28D6" w:rsidP="0050677A">
      <w:pPr>
        <w:pStyle w:val="Retraitcorpsdetexte2"/>
        <w:spacing w:after="0" w:line="280" w:lineRule="atLeast"/>
        <w:ind w:left="0"/>
        <w:jc w:val="center"/>
        <w:rPr>
          <w:b/>
          <w:szCs w:val="20"/>
          <w:u w:val="single"/>
        </w:rPr>
      </w:pPr>
    </w:p>
    <w:p w:rsidR="00BE28D6" w:rsidRPr="0050677A" w:rsidRDefault="00BE28D6" w:rsidP="00E845FA">
      <w:pPr>
        <w:pStyle w:val="Retraitcorpsdetexte2"/>
        <w:spacing w:after="0" w:line="280" w:lineRule="atLeast"/>
        <w:ind w:left="0"/>
        <w:jc w:val="both"/>
        <w:rPr>
          <w:b/>
          <w:szCs w:val="20"/>
          <w:u w:val="single"/>
        </w:rPr>
      </w:pPr>
    </w:p>
    <w:p w:rsidR="00AB664A" w:rsidRDefault="00B06BD4" w:rsidP="00C570D0">
      <w:pPr>
        <w:pStyle w:val="Retraitcorpsdetexte2"/>
        <w:spacing w:after="0" w:line="280" w:lineRule="atLeast"/>
        <w:ind w:left="0"/>
        <w:jc w:val="both"/>
        <w:rPr>
          <w:szCs w:val="20"/>
        </w:rPr>
      </w:pPr>
      <w:r w:rsidRPr="0050677A">
        <w:rPr>
          <w:szCs w:val="20"/>
        </w:rPr>
        <w:t xml:space="preserve">Madame Fourcade ouvre la séance en </w:t>
      </w:r>
      <w:r w:rsidR="00C570D0">
        <w:rPr>
          <w:szCs w:val="20"/>
        </w:rPr>
        <w:t xml:space="preserve">souhaitant une bonne année aux membres de la conférence de territoire. Elle évoque la satisfaction qu’elle a à travailler au sein de cette instance qui commence à trouver son positionnement dans le contexte institutionnel. Elle rappelle l’intérêt et la richesse des échanges qui ont lieu entre professionnels de milieux différents et invite les membres à faire remonter à l’Agence </w:t>
      </w:r>
      <w:r w:rsidR="00DD7937">
        <w:rPr>
          <w:szCs w:val="20"/>
        </w:rPr>
        <w:t xml:space="preserve">leurs sujets de préoccupation, à être force de proposition sur tous les sujets du territoire. Elle indique également que la CT peut avoir un rôle de médiation vis-à-vis de sujets particulièrement sensibles. </w:t>
      </w:r>
    </w:p>
    <w:p w:rsidR="00DD7937" w:rsidRDefault="00DD7937" w:rsidP="00C570D0">
      <w:pPr>
        <w:pStyle w:val="Retraitcorpsdetexte2"/>
        <w:spacing w:after="0" w:line="280" w:lineRule="atLeast"/>
        <w:ind w:left="0"/>
        <w:jc w:val="both"/>
        <w:rPr>
          <w:szCs w:val="20"/>
        </w:rPr>
      </w:pPr>
    </w:p>
    <w:p w:rsidR="00DD7937" w:rsidRDefault="00DD7937" w:rsidP="00C570D0">
      <w:pPr>
        <w:pStyle w:val="Retraitcorpsdetexte2"/>
        <w:spacing w:after="0" w:line="280" w:lineRule="atLeast"/>
        <w:ind w:left="0"/>
        <w:jc w:val="both"/>
        <w:rPr>
          <w:szCs w:val="20"/>
        </w:rPr>
      </w:pPr>
      <w:r>
        <w:rPr>
          <w:szCs w:val="20"/>
        </w:rPr>
        <w:t xml:space="preserve">Mme Fourcade précise qu’une nouvelle mandature s’ouvre en 2015 pour se terminer en septembre 2016. Elle introduit le travail qui va être conduit au niveau des groupes de travail qui ont été </w:t>
      </w:r>
      <w:r w:rsidR="005A32AF">
        <w:rPr>
          <w:szCs w:val="20"/>
        </w:rPr>
        <w:t xml:space="preserve">choisis. </w:t>
      </w:r>
    </w:p>
    <w:p w:rsidR="00DD7937" w:rsidRDefault="00DD7937" w:rsidP="00C570D0">
      <w:pPr>
        <w:pStyle w:val="Retraitcorpsdetexte2"/>
        <w:spacing w:after="0" w:line="280" w:lineRule="atLeast"/>
        <w:ind w:left="0"/>
        <w:jc w:val="both"/>
        <w:rPr>
          <w:szCs w:val="20"/>
        </w:rPr>
      </w:pPr>
    </w:p>
    <w:p w:rsidR="00DD7937" w:rsidRDefault="00DD7937" w:rsidP="00C570D0">
      <w:pPr>
        <w:pStyle w:val="Retraitcorpsdetexte2"/>
        <w:spacing w:after="0" w:line="280" w:lineRule="atLeast"/>
        <w:ind w:left="0"/>
        <w:jc w:val="both"/>
        <w:rPr>
          <w:szCs w:val="20"/>
        </w:rPr>
      </w:pPr>
      <w:r>
        <w:rPr>
          <w:szCs w:val="20"/>
        </w:rPr>
        <w:t>Mme Fourcade souhaite la bienvenue aux nouveaux membres de la CT</w:t>
      </w:r>
      <w:r w:rsidR="005A32AF">
        <w:rPr>
          <w:szCs w:val="20"/>
        </w:rPr>
        <w:t xml:space="preserve"> et les invite à se présenter : </w:t>
      </w:r>
    </w:p>
    <w:p w:rsidR="005A32AF" w:rsidRPr="005A32AF" w:rsidRDefault="005A32AF" w:rsidP="00C570D0">
      <w:pPr>
        <w:pStyle w:val="Retraitcorpsdetexte2"/>
        <w:spacing w:after="0" w:line="280" w:lineRule="atLeast"/>
        <w:ind w:left="0"/>
        <w:jc w:val="both"/>
        <w:rPr>
          <w:szCs w:val="20"/>
        </w:rPr>
      </w:pPr>
    </w:p>
    <w:p w:rsidR="005A32AF" w:rsidRPr="005A32AF" w:rsidRDefault="005A32AF" w:rsidP="00A60B37">
      <w:pPr>
        <w:pStyle w:val="Paragraphedeliste"/>
        <w:numPr>
          <w:ilvl w:val="0"/>
          <w:numId w:val="3"/>
        </w:numPr>
        <w:contextualSpacing w:val="0"/>
        <w:rPr>
          <w:rFonts w:ascii="Arial" w:hAnsi="Arial" w:cs="Arial"/>
          <w:sz w:val="20"/>
          <w:szCs w:val="20"/>
        </w:rPr>
      </w:pPr>
      <w:r w:rsidRPr="005A32AF">
        <w:rPr>
          <w:rFonts w:ascii="Arial" w:hAnsi="Arial" w:cs="Arial"/>
          <w:sz w:val="20"/>
          <w:szCs w:val="20"/>
        </w:rPr>
        <w:t xml:space="preserve">Monsieur </w:t>
      </w:r>
      <w:r w:rsidRPr="005A32AF">
        <w:rPr>
          <w:rFonts w:ascii="Arial" w:hAnsi="Arial" w:cs="Arial"/>
          <w:bCs/>
          <w:sz w:val="20"/>
          <w:szCs w:val="20"/>
        </w:rPr>
        <w:t>Joseph MAGNAVACAA</w:t>
      </w:r>
      <w:r w:rsidRPr="005A32AF">
        <w:rPr>
          <w:rFonts w:ascii="Arial" w:hAnsi="Arial" w:cs="Arial"/>
          <w:sz w:val="20"/>
          <w:szCs w:val="20"/>
        </w:rPr>
        <w:t>, Directeur de l’EHPAD du Parc à Fontenay aux Roses (</w:t>
      </w:r>
      <w:r w:rsidRPr="005A32AF">
        <w:rPr>
          <w:rFonts w:ascii="Arial" w:hAnsi="Arial" w:cs="Arial"/>
          <w:bCs/>
          <w:sz w:val="20"/>
          <w:szCs w:val="20"/>
        </w:rPr>
        <w:t>titulaire</w:t>
      </w:r>
      <w:r w:rsidRPr="005A32AF">
        <w:rPr>
          <w:rFonts w:ascii="Arial" w:hAnsi="Arial" w:cs="Arial"/>
          <w:bCs/>
          <w:color w:val="000000"/>
          <w:sz w:val="20"/>
          <w:szCs w:val="20"/>
        </w:rPr>
        <w:t xml:space="preserve"> collège 2</w:t>
      </w:r>
      <w:r w:rsidRPr="005A32AF">
        <w:rPr>
          <w:rFonts w:ascii="Arial" w:hAnsi="Arial" w:cs="Arial"/>
          <w:sz w:val="20"/>
          <w:szCs w:val="20"/>
        </w:rPr>
        <w:t>) en remplacement de Mme Van de VYVERE (FHF)</w:t>
      </w:r>
      <w:r w:rsidR="001E47AF">
        <w:rPr>
          <w:rFonts w:ascii="Arial" w:hAnsi="Arial" w:cs="Arial"/>
          <w:sz w:val="20"/>
          <w:szCs w:val="20"/>
        </w:rPr>
        <w:t> ;</w:t>
      </w:r>
      <w:r w:rsidRPr="005A32AF">
        <w:rPr>
          <w:rFonts w:ascii="Arial" w:hAnsi="Arial" w:cs="Arial"/>
          <w:sz w:val="20"/>
          <w:szCs w:val="20"/>
        </w:rPr>
        <w:t xml:space="preserve"> </w:t>
      </w:r>
    </w:p>
    <w:p w:rsidR="005A32AF" w:rsidRPr="005A32AF" w:rsidRDefault="005A32AF" w:rsidP="005A32AF">
      <w:pPr>
        <w:rPr>
          <w:rFonts w:ascii="Arial" w:hAnsi="Arial" w:cs="Arial"/>
          <w:sz w:val="20"/>
          <w:szCs w:val="20"/>
        </w:rPr>
      </w:pPr>
    </w:p>
    <w:p w:rsidR="005A32AF" w:rsidRPr="005A32AF" w:rsidRDefault="005A32AF" w:rsidP="00A60B37">
      <w:pPr>
        <w:pStyle w:val="Paragraphedeliste"/>
        <w:numPr>
          <w:ilvl w:val="0"/>
          <w:numId w:val="3"/>
        </w:numPr>
        <w:contextualSpacing w:val="0"/>
        <w:rPr>
          <w:rFonts w:ascii="Arial" w:hAnsi="Arial" w:cs="Arial"/>
          <w:color w:val="000000"/>
          <w:sz w:val="20"/>
          <w:szCs w:val="20"/>
        </w:rPr>
      </w:pPr>
      <w:r w:rsidRPr="005A32AF">
        <w:rPr>
          <w:rFonts w:ascii="Arial" w:hAnsi="Arial" w:cs="Arial"/>
          <w:sz w:val="20"/>
          <w:szCs w:val="20"/>
        </w:rPr>
        <w:t xml:space="preserve">Monsieur </w:t>
      </w:r>
      <w:r w:rsidRPr="005A32AF">
        <w:rPr>
          <w:rFonts w:ascii="Arial" w:hAnsi="Arial" w:cs="Arial"/>
          <w:bCs/>
          <w:sz w:val="20"/>
          <w:szCs w:val="20"/>
        </w:rPr>
        <w:t>François Xavier POURCHET</w:t>
      </w:r>
      <w:r w:rsidRPr="005A32AF">
        <w:rPr>
          <w:rFonts w:ascii="Arial" w:hAnsi="Arial" w:cs="Arial"/>
          <w:sz w:val="20"/>
          <w:szCs w:val="20"/>
        </w:rPr>
        <w:t>, Directeur territorial 78-92 Fondation des Amis de l’Atelier (</w:t>
      </w:r>
      <w:r w:rsidRPr="005A32AF">
        <w:rPr>
          <w:rFonts w:ascii="Arial" w:hAnsi="Arial" w:cs="Arial"/>
          <w:bCs/>
          <w:sz w:val="20"/>
          <w:szCs w:val="20"/>
        </w:rPr>
        <w:t>titulaire</w:t>
      </w:r>
      <w:r w:rsidRPr="005A32AF">
        <w:rPr>
          <w:rFonts w:ascii="Arial" w:hAnsi="Arial" w:cs="Arial"/>
          <w:bCs/>
          <w:color w:val="000000"/>
          <w:sz w:val="20"/>
          <w:szCs w:val="20"/>
        </w:rPr>
        <w:t xml:space="preserve"> collège 2</w:t>
      </w:r>
      <w:r w:rsidRPr="005A32AF">
        <w:rPr>
          <w:rFonts w:ascii="Arial" w:hAnsi="Arial" w:cs="Arial"/>
          <w:sz w:val="20"/>
          <w:szCs w:val="20"/>
        </w:rPr>
        <w:t>) en remplacement de Monsieur Claude HEGE</w:t>
      </w:r>
      <w:r w:rsidR="001E47AF">
        <w:rPr>
          <w:rFonts w:ascii="Arial" w:hAnsi="Arial" w:cs="Arial"/>
          <w:sz w:val="20"/>
          <w:szCs w:val="20"/>
        </w:rPr>
        <w:t> ;</w:t>
      </w:r>
      <w:r w:rsidRPr="005A32AF">
        <w:rPr>
          <w:rFonts w:ascii="Arial" w:hAnsi="Arial" w:cs="Arial"/>
          <w:sz w:val="20"/>
          <w:szCs w:val="20"/>
        </w:rPr>
        <w:t xml:space="preserve"> </w:t>
      </w:r>
    </w:p>
    <w:p w:rsidR="005A32AF" w:rsidRPr="005A32AF" w:rsidRDefault="005A32AF" w:rsidP="005A32AF">
      <w:pPr>
        <w:rPr>
          <w:rFonts w:ascii="Arial" w:hAnsi="Arial" w:cs="Arial"/>
          <w:sz w:val="20"/>
          <w:szCs w:val="20"/>
        </w:rPr>
      </w:pPr>
    </w:p>
    <w:p w:rsidR="005A32AF" w:rsidRDefault="005A32AF" w:rsidP="00A60B37">
      <w:pPr>
        <w:pStyle w:val="Paragraphedeliste"/>
        <w:numPr>
          <w:ilvl w:val="0"/>
          <w:numId w:val="3"/>
        </w:numPr>
        <w:contextualSpacing w:val="0"/>
        <w:jc w:val="both"/>
        <w:rPr>
          <w:rFonts w:ascii="Arial" w:hAnsi="Arial" w:cs="Arial"/>
          <w:sz w:val="20"/>
          <w:szCs w:val="20"/>
        </w:rPr>
      </w:pPr>
      <w:r w:rsidRPr="005A32AF">
        <w:rPr>
          <w:rFonts w:ascii="Arial" w:hAnsi="Arial" w:cs="Arial"/>
          <w:sz w:val="20"/>
          <w:szCs w:val="20"/>
        </w:rPr>
        <w:t xml:space="preserve">Docteur </w:t>
      </w:r>
      <w:r w:rsidRPr="005A32AF">
        <w:rPr>
          <w:rFonts w:ascii="Arial" w:hAnsi="Arial" w:cs="Arial"/>
          <w:bCs/>
          <w:sz w:val="20"/>
          <w:szCs w:val="20"/>
        </w:rPr>
        <w:t>Françoise HUBERT</w:t>
      </w:r>
      <w:r w:rsidRPr="005A32AF">
        <w:rPr>
          <w:rFonts w:ascii="Arial" w:hAnsi="Arial" w:cs="Arial"/>
          <w:sz w:val="20"/>
          <w:szCs w:val="20"/>
        </w:rPr>
        <w:t xml:space="preserve"> (</w:t>
      </w:r>
      <w:r w:rsidRPr="005A32AF">
        <w:rPr>
          <w:rFonts w:ascii="Arial" w:hAnsi="Arial" w:cs="Arial"/>
          <w:bCs/>
          <w:sz w:val="20"/>
          <w:szCs w:val="20"/>
        </w:rPr>
        <w:t>suppléante</w:t>
      </w:r>
      <w:r w:rsidRPr="005A32AF">
        <w:rPr>
          <w:rFonts w:ascii="Arial" w:hAnsi="Arial" w:cs="Arial"/>
          <w:bCs/>
          <w:color w:val="000000"/>
          <w:sz w:val="20"/>
          <w:szCs w:val="20"/>
        </w:rPr>
        <w:t xml:space="preserve"> collège 4</w:t>
      </w:r>
      <w:r w:rsidRPr="005A32AF">
        <w:rPr>
          <w:rFonts w:ascii="Arial" w:hAnsi="Arial" w:cs="Arial"/>
          <w:sz w:val="20"/>
          <w:szCs w:val="20"/>
        </w:rPr>
        <w:t>)</w:t>
      </w:r>
      <w:r w:rsidR="001E47AF">
        <w:rPr>
          <w:rFonts w:ascii="Arial" w:hAnsi="Arial" w:cs="Arial"/>
          <w:sz w:val="20"/>
          <w:szCs w:val="20"/>
        </w:rPr>
        <w:t>, représentante de l’URPS</w:t>
      </w:r>
      <w:r w:rsidRPr="005A32AF">
        <w:rPr>
          <w:rFonts w:ascii="Arial" w:hAnsi="Arial" w:cs="Arial"/>
          <w:sz w:val="20"/>
          <w:szCs w:val="20"/>
        </w:rPr>
        <w:t xml:space="preserve"> en remplacement du Docteur Gérard PERRUCHET</w:t>
      </w:r>
      <w:r w:rsidR="001E47AF">
        <w:rPr>
          <w:rFonts w:ascii="Arial" w:hAnsi="Arial" w:cs="Arial"/>
          <w:sz w:val="20"/>
          <w:szCs w:val="20"/>
        </w:rPr>
        <w:t> ;</w:t>
      </w:r>
      <w:r w:rsidRPr="005A32AF">
        <w:rPr>
          <w:rFonts w:ascii="Arial" w:hAnsi="Arial" w:cs="Arial"/>
          <w:sz w:val="20"/>
          <w:szCs w:val="20"/>
        </w:rPr>
        <w:t xml:space="preserve"> </w:t>
      </w:r>
    </w:p>
    <w:p w:rsidR="005A32AF" w:rsidRPr="005A32AF" w:rsidRDefault="005A32AF" w:rsidP="005A32AF">
      <w:pPr>
        <w:pStyle w:val="Paragraphedeliste"/>
        <w:rPr>
          <w:rFonts w:ascii="Arial" w:hAnsi="Arial" w:cs="Arial"/>
          <w:sz w:val="20"/>
          <w:szCs w:val="20"/>
        </w:rPr>
      </w:pPr>
    </w:p>
    <w:p w:rsidR="005A32AF" w:rsidRPr="005A32AF" w:rsidRDefault="005A32AF" w:rsidP="005A32AF">
      <w:pPr>
        <w:pStyle w:val="Paragraphedeliste"/>
        <w:contextualSpacing w:val="0"/>
        <w:rPr>
          <w:rFonts w:ascii="Arial" w:hAnsi="Arial" w:cs="Arial"/>
          <w:sz w:val="20"/>
          <w:szCs w:val="20"/>
        </w:rPr>
      </w:pPr>
    </w:p>
    <w:p w:rsidR="005A32AF" w:rsidRPr="005A32AF" w:rsidRDefault="005A32AF" w:rsidP="00A60B37">
      <w:pPr>
        <w:pStyle w:val="Paragraphedeliste"/>
        <w:numPr>
          <w:ilvl w:val="0"/>
          <w:numId w:val="3"/>
        </w:numPr>
        <w:contextualSpacing w:val="0"/>
        <w:rPr>
          <w:rFonts w:ascii="Arial" w:hAnsi="Arial" w:cs="Arial"/>
          <w:sz w:val="20"/>
          <w:szCs w:val="20"/>
          <w:u w:val="single"/>
        </w:rPr>
      </w:pPr>
      <w:r w:rsidRPr="005A32AF">
        <w:rPr>
          <w:rFonts w:ascii="Arial" w:hAnsi="Arial" w:cs="Arial"/>
          <w:sz w:val="20"/>
          <w:szCs w:val="20"/>
        </w:rPr>
        <w:t xml:space="preserve">Monsieur </w:t>
      </w:r>
      <w:r w:rsidRPr="005A32AF">
        <w:rPr>
          <w:rFonts w:ascii="Arial" w:hAnsi="Arial" w:cs="Arial"/>
          <w:bCs/>
          <w:sz w:val="20"/>
          <w:szCs w:val="20"/>
        </w:rPr>
        <w:t>Jean Paul GIRE (suppléant collège 2),</w:t>
      </w:r>
      <w:r w:rsidRPr="005A32AF">
        <w:rPr>
          <w:rFonts w:ascii="Arial" w:hAnsi="Arial" w:cs="Arial"/>
          <w:sz w:val="20"/>
          <w:szCs w:val="20"/>
        </w:rPr>
        <w:t xml:space="preserve"> en remplacement de Mme N’</w:t>
      </w:r>
      <w:proofErr w:type="spellStart"/>
      <w:r w:rsidRPr="005A32AF">
        <w:rPr>
          <w:rFonts w:ascii="Arial" w:hAnsi="Arial" w:cs="Arial"/>
          <w:sz w:val="20"/>
          <w:szCs w:val="20"/>
        </w:rPr>
        <w:t>gilla</w:t>
      </w:r>
      <w:proofErr w:type="spellEnd"/>
      <w:r w:rsidRPr="005A32AF">
        <w:rPr>
          <w:rFonts w:ascii="Arial" w:hAnsi="Arial" w:cs="Arial"/>
          <w:sz w:val="20"/>
          <w:szCs w:val="20"/>
        </w:rPr>
        <w:t>,</w:t>
      </w:r>
      <w:r w:rsidR="00C750BA">
        <w:rPr>
          <w:rFonts w:ascii="Arial" w:hAnsi="Arial" w:cs="Arial"/>
          <w:sz w:val="20"/>
          <w:szCs w:val="20"/>
        </w:rPr>
        <w:t xml:space="preserve"> directeur de l’EHPAD </w:t>
      </w:r>
      <w:proofErr w:type="spellStart"/>
      <w:r w:rsidR="00C750BA">
        <w:rPr>
          <w:rFonts w:ascii="Arial" w:hAnsi="Arial" w:cs="Arial"/>
          <w:sz w:val="20"/>
          <w:szCs w:val="20"/>
        </w:rPr>
        <w:t>Solemnes</w:t>
      </w:r>
      <w:proofErr w:type="spellEnd"/>
      <w:r w:rsidR="00C750BA">
        <w:rPr>
          <w:rFonts w:ascii="Arial" w:hAnsi="Arial" w:cs="Arial"/>
          <w:sz w:val="20"/>
          <w:szCs w:val="20"/>
        </w:rPr>
        <w:t>.</w:t>
      </w:r>
      <w:r w:rsidR="001E47AF">
        <w:rPr>
          <w:rFonts w:ascii="Arial" w:hAnsi="Arial" w:cs="Arial"/>
          <w:sz w:val="20"/>
          <w:szCs w:val="20"/>
        </w:rPr>
        <w:t xml:space="preserve"> </w:t>
      </w:r>
    </w:p>
    <w:p w:rsidR="00DD7937" w:rsidRDefault="00DD7937" w:rsidP="00C570D0">
      <w:pPr>
        <w:pStyle w:val="Retraitcorpsdetexte2"/>
        <w:spacing w:after="0" w:line="280" w:lineRule="atLeast"/>
        <w:ind w:left="0"/>
        <w:jc w:val="both"/>
        <w:rPr>
          <w:szCs w:val="20"/>
        </w:rPr>
      </w:pPr>
    </w:p>
    <w:p w:rsidR="00DD7937" w:rsidRDefault="00DD7937" w:rsidP="00C570D0">
      <w:pPr>
        <w:pStyle w:val="Retraitcorpsdetexte2"/>
        <w:spacing w:after="0" w:line="280" w:lineRule="atLeast"/>
        <w:ind w:left="0"/>
        <w:jc w:val="both"/>
        <w:rPr>
          <w:szCs w:val="20"/>
        </w:rPr>
      </w:pPr>
    </w:p>
    <w:p w:rsidR="00AB664A" w:rsidRDefault="003A1D78" w:rsidP="00E845FA">
      <w:pPr>
        <w:pStyle w:val="Retraitcorpsdetexte2"/>
        <w:spacing w:after="0" w:line="280" w:lineRule="atLeast"/>
        <w:ind w:left="0"/>
        <w:jc w:val="both"/>
        <w:rPr>
          <w:szCs w:val="20"/>
        </w:rPr>
      </w:pPr>
      <w:r>
        <w:rPr>
          <w:szCs w:val="20"/>
        </w:rPr>
        <w:t>Mme Fourcade</w:t>
      </w:r>
      <w:r w:rsidR="00B64E50" w:rsidRPr="0050677A">
        <w:rPr>
          <w:szCs w:val="20"/>
        </w:rPr>
        <w:t xml:space="preserve"> annonce l’ordre du jour et </w:t>
      </w:r>
      <w:r w:rsidR="00AB664A" w:rsidRPr="0050677A">
        <w:rPr>
          <w:szCs w:val="20"/>
        </w:rPr>
        <w:t>demande si l’Assemblée a des observations à formuler sur le compte rendu de la pr</w:t>
      </w:r>
      <w:r w:rsidR="001E47AF">
        <w:rPr>
          <w:szCs w:val="20"/>
        </w:rPr>
        <w:t>écédente Conférence plénière d</w:t>
      </w:r>
      <w:r w:rsidR="00E9455D">
        <w:rPr>
          <w:szCs w:val="20"/>
        </w:rPr>
        <w:t xml:space="preserve">u 10 </w:t>
      </w:r>
      <w:r w:rsidR="001E47AF">
        <w:rPr>
          <w:szCs w:val="20"/>
        </w:rPr>
        <w:t xml:space="preserve">octobre </w:t>
      </w:r>
      <w:r w:rsidR="00AB664A" w:rsidRPr="0050677A">
        <w:rPr>
          <w:szCs w:val="20"/>
        </w:rPr>
        <w:t xml:space="preserve">2014. En l’absence d’observations, le compte rendu est adopté.  </w:t>
      </w:r>
    </w:p>
    <w:p w:rsidR="00C750BA" w:rsidRDefault="00E9455D" w:rsidP="00E845FA">
      <w:pPr>
        <w:pStyle w:val="Retraitcorpsdetexte2"/>
        <w:spacing w:after="0" w:line="280" w:lineRule="atLeast"/>
        <w:ind w:left="0"/>
        <w:jc w:val="both"/>
        <w:rPr>
          <w:szCs w:val="20"/>
        </w:rPr>
      </w:pPr>
      <w:r>
        <w:rPr>
          <w:szCs w:val="20"/>
        </w:rPr>
        <w:t>Elle rappelle que l’année 2015 va être marquée par la loi Santé, qui aura des conséquences sur l’organisation territoriale des soins. Une présentation sera effectuée à une prochaine conférence plénière.</w:t>
      </w:r>
      <w:r w:rsidR="00C750BA">
        <w:rPr>
          <w:szCs w:val="20"/>
        </w:rPr>
        <w:t xml:space="preserve"> L’année à venir sera riche et l’occasion pour la CT de faire passer des messages. </w:t>
      </w:r>
      <w:r w:rsidR="003A1D78">
        <w:rPr>
          <w:szCs w:val="20"/>
        </w:rPr>
        <w:t xml:space="preserve"> </w:t>
      </w:r>
      <w:r w:rsidR="00C750BA">
        <w:rPr>
          <w:szCs w:val="20"/>
        </w:rPr>
        <w:t xml:space="preserve">Elle invite les membres à lire le projet de loi Santé et à identifier des thèmes dont ils aimeraient se saisir. </w:t>
      </w:r>
    </w:p>
    <w:p w:rsidR="003A1D78" w:rsidRDefault="003A1D78" w:rsidP="00E845FA">
      <w:pPr>
        <w:pStyle w:val="Retraitcorpsdetexte2"/>
        <w:spacing w:after="0" w:line="280" w:lineRule="atLeast"/>
        <w:ind w:left="0"/>
        <w:jc w:val="both"/>
        <w:rPr>
          <w:szCs w:val="20"/>
        </w:rPr>
      </w:pPr>
      <w:r>
        <w:rPr>
          <w:szCs w:val="20"/>
        </w:rPr>
        <w:t xml:space="preserve">Elle évoque la réforme territoriale et indique qu’elle aura un impact sur l’organisation des CT. Elle invite la CT à être vigilante pour que la Santé soit prise en compte dans la réforme territoriale.  </w:t>
      </w:r>
    </w:p>
    <w:p w:rsidR="003A1D78" w:rsidRDefault="003A1D78" w:rsidP="00DB65B2">
      <w:pPr>
        <w:pStyle w:val="Retraitcorpsdetexte2"/>
        <w:spacing w:after="0" w:line="280" w:lineRule="atLeast"/>
        <w:ind w:left="0"/>
        <w:jc w:val="both"/>
        <w:rPr>
          <w:szCs w:val="20"/>
        </w:rPr>
      </w:pPr>
    </w:p>
    <w:p w:rsidR="00E9455D" w:rsidRDefault="00E9455D" w:rsidP="00DB65B2">
      <w:pPr>
        <w:pStyle w:val="Retraitcorpsdetexte2"/>
        <w:spacing w:after="0" w:line="280" w:lineRule="atLeast"/>
        <w:ind w:left="0"/>
        <w:jc w:val="both"/>
        <w:rPr>
          <w:b/>
          <w:szCs w:val="20"/>
          <w:u w:val="single"/>
        </w:rPr>
      </w:pPr>
      <w:r w:rsidRPr="00E9455D">
        <w:rPr>
          <w:b/>
          <w:szCs w:val="20"/>
          <w:u w:val="single"/>
        </w:rPr>
        <w:lastRenderedPageBreak/>
        <w:t xml:space="preserve">1/ </w:t>
      </w:r>
      <w:r>
        <w:rPr>
          <w:b/>
          <w:szCs w:val="20"/>
          <w:u w:val="single"/>
        </w:rPr>
        <w:t>Point d’étape sur l</w:t>
      </w:r>
      <w:r w:rsidRPr="00E9455D">
        <w:rPr>
          <w:b/>
          <w:szCs w:val="20"/>
          <w:u w:val="single"/>
        </w:rPr>
        <w:t xml:space="preserve">a relocalisation des secteurs de psychiatrie </w:t>
      </w:r>
    </w:p>
    <w:p w:rsidR="00E9455D" w:rsidRDefault="00E9455D" w:rsidP="00DB65B2">
      <w:pPr>
        <w:pStyle w:val="Retraitcorpsdetexte2"/>
        <w:spacing w:after="0" w:line="280" w:lineRule="atLeast"/>
        <w:ind w:left="0"/>
        <w:jc w:val="both"/>
        <w:rPr>
          <w:b/>
          <w:szCs w:val="20"/>
          <w:u w:val="single"/>
        </w:rPr>
      </w:pPr>
    </w:p>
    <w:p w:rsidR="00212351" w:rsidRDefault="00212351" w:rsidP="00DB65B2">
      <w:pPr>
        <w:pStyle w:val="Retraitcorpsdetexte2"/>
        <w:spacing w:after="0" w:line="280" w:lineRule="atLeast"/>
        <w:ind w:left="0"/>
        <w:jc w:val="both"/>
        <w:rPr>
          <w:szCs w:val="20"/>
        </w:rPr>
      </w:pPr>
      <w:r w:rsidRPr="00212351">
        <w:rPr>
          <w:szCs w:val="20"/>
        </w:rPr>
        <w:t xml:space="preserve">Mme </w:t>
      </w:r>
      <w:proofErr w:type="spellStart"/>
      <w:r w:rsidRPr="00212351">
        <w:rPr>
          <w:szCs w:val="20"/>
        </w:rPr>
        <w:t>Isserlis</w:t>
      </w:r>
      <w:proofErr w:type="spellEnd"/>
      <w:r w:rsidRPr="00212351">
        <w:rPr>
          <w:szCs w:val="20"/>
        </w:rPr>
        <w:t xml:space="preserve"> </w:t>
      </w:r>
      <w:r>
        <w:rPr>
          <w:szCs w:val="20"/>
        </w:rPr>
        <w:t xml:space="preserve">prend la parole et rappelle que l’objectif de </w:t>
      </w:r>
      <w:r w:rsidR="005B1A08">
        <w:rPr>
          <w:szCs w:val="20"/>
        </w:rPr>
        <w:t>l’</w:t>
      </w:r>
      <w:r>
        <w:rPr>
          <w:szCs w:val="20"/>
        </w:rPr>
        <w:t xml:space="preserve">appel à projet est de construire une offre territoriale cohérente en lien avec les différents objectifs du PRS. </w:t>
      </w:r>
    </w:p>
    <w:p w:rsidR="005B1A08" w:rsidRDefault="005B1A08" w:rsidP="005C2648">
      <w:pPr>
        <w:pStyle w:val="Retraitcorpsdetexte2"/>
        <w:spacing w:after="0" w:line="280" w:lineRule="atLeast"/>
        <w:ind w:left="0"/>
        <w:jc w:val="both"/>
        <w:rPr>
          <w:szCs w:val="20"/>
        </w:rPr>
      </w:pPr>
    </w:p>
    <w:p w:rsidR="00212351" w:rsidRPr="00212351" w:rsidRDefault="00212351" w:rsidP="005C2648">
      <w:pPr>
        <w:pStyle w:val="Retraitcorpsdetexte2"/>
        <w:spacing w:after="0" w:line="280" w:lineRule="atLeast"/>
        <w:ind w:left="0"/>
        <w:jc w:val="both"/>
        <w:rPr>
          <w:szCs w:val="20"/>
        </w:rPr>
      </w:pPr>
      <w:r>
        <w:rPr>
          <w:szCs w:val="20"/>
        </w:rPr>
        <w:t>Les r</w:t>
      </w:r>
      <w:r w:rsidR="005C2648">
        <w:rPr>
          <w:szCs w:val="20"/>
        </w:rPr>
        <w:t xml:space="preserve">éponses ont été nombreuses </w:t>
      </w:r>
      <w:r w:rsidR="003D67FE">
        <w:rPr>
          <w:szCs w:val="20"/>
        </w:rPr>
        <w:t>puisque</w:t>
      </w:r>
      <w:r w:rsidR="005C2648">
        <w:rPr>
          <w:szCs w:val="20"/>
        </w:rPr>
        <w:t xml:space="preserve"> </w:t>
      </w:r>
      <w:r w:rsidRPr="00212351">
        <w:rPr>
          <w:rFonts w:eastAsiaTheme="minorEastAsia"/>
          <w:bCs/>
          <w:color w:val="000000" w:themeColor="text1"/>
          <w:szCs w:val="20"/>
        </w:rPr>
        <w:t>10 contributions ont été déposées</w:t>
      </w:r>
      <w:r>
        <w:rPr>
          <w:rFonts w:eastAsiaTheme="minorEastAsia"/>
          <w:bCs/>
          <w:color w:val="000000" w:themeColor="text1"/>
          <w:szCs w:val="20"/>
        </w:rPr>
        <w:t> :</w:t>
      </w:r>
    </w:p>
    <w:p w:rsidR="00212351" w:rsidRPr="00212351" w:rsidRDefault="00212351" w:rsidP="00212351">
      <w:pPr>
        <w:spacing w:before="115" w:after="0" w:line="240" w:lineRule="auto"/>
        <w:textAlignment w:val="baseline"/>
        <w:rPr>
          <w:rFonts w:ascii="Arial" w:eastAsia="Times New Roman" w:hAnsi="Arial" w:cs="Arial"/>
          <w:sz w:val="20"/>
          <w:szCs w:val="20"/>
          <w:lang w:eastAsia="fr-FR"/>
        </w:rPr>
      </w:pPr>
      <w:r w:rsidRPr="00212351">
        <w:rPr>
          <w:rFonts w:ascii="Arial" w:eastAsiaTheme="minorEastAsia" w:hAnsi="Arial" w:cs="Arial"/>
          <w:color w:val="000000" w:themeColor="text1"/>
          <w:sz w:val="20"/>
          <w:szCs w:val="20"/>
          <w:lang w:eastAsia="fr-FR"/>
        </w:rPr>
        <w:t>-   3 groupes privés, 2 ESPIC, 5 établissements publics de santé.</w:t>
      </w:r>
    </w:p>
    <w:p w:rsidR="00212351" w:rsidRPr="00212351" w:rsidRDefault="00212351" w:rsidP="00212351">
      <w:pPr>
        <w:spacing w:before="115" w:after="0" w:line="240" w:lineRule="auto"/>
        <w:textAlignment w:val="baseline"/>
        <w:rPr>
          <w:rFonts w:ascii="Arial" w:eastAsia="Times New Roman" w:hAnsi="Arial" w:cs="Arial"/>
          <w:sz w:val="20"/>
          <w:szCs w:val="20"/>
          <w:lang w:eastAsia="fr-FR"/>
        </w:rPr>
      </w:pPr>
      <w:r w:rsidRPr="00212351">
        <w:rPr>
          <w:rFonts w:ascii="Arial" w:eastAsiaTheme="minorEastAsia" w:hAnsi="Arial" w:cs="Arial"/>
          <w:color w:val="000000" w:themeColor="text1"/>
          <w:sz w:val="20"/>
          <w:szCs w:val="20"/>
          <w:lang w:eastAsia="fr-FR"/>
        </w:rPr>
        <w:t xml:space="preserve">-   2 associent des partenaires MS (Roger </w:t>
      </w:r>
      <w:proofErr w:type="spellStart"/>
      <w:r w:rsidRPr="00212351">
        <w:rPr>
          <w:rFonts w:ascii="Arial" w:eastAsiaTheme="minorEastAsia" w:hAnsi="Arial" w:cs="Arial"/>
          <w:color w:val="000000" w:themeColor="text1"/>
          <w:sz w:val="20"/>
          <w:szCs w:val="20"/>
          <w:lang w:eastAsia="fr-FR"/>
        </w:rPr>
        <w:t>Prévot</w:t>
      </w:r>
      <w:proofErr w:type="spellEnd"/>
      <w:r w:rsidRPr="00212351">
        <w:rPr>
          <w:rFonts w:ascii="Arial" w:eastAsiaTheme="minorEastAsia" w:hAnsi="Arial" w:cs="Arial"/>
          <w:color w:val="000000" w:themeColor="text1"/>
          <w:sz w:val="20"/>
          <w:szCs w:val="20"/>
          <w:lang w:eastAsia="fr-FR"/>
        </w:rPr>
        <w:t xml:space="preserve"> et MGEN)</w:t>
      </w:r>
    </w:p>
    <w:p w:rsidR="00212351" w:rsidRDefault="00212351" w:rsidP="00212351">
      <w:pPr>
        <w:spacing w:before="115" w:after="0" w:line="240" w:lineRule="auto"/>
        <w:textAlignment w:val="baseline"/>
        <w:rPr>
          <w:rFonts w:ascii="Arial" w:eastAsiaTheme="minorEastAsia" w:hAnsi="Arial" w:cs="Arial"/>
          <w:color w:val="000000" w:themeColor="text1"/>
          <w:sz w:val="20"/>
          <w:szCs w:val="20"/>
          <w:lang w:eastAsia="fr-FR"/>
        </w:rPr>
      </w:pPr>
      <w:r w:rsidRPr="00212351">
        <w:rPr>
          <w:rFonts w:ascii="Arial" w:eastAsiaTheme="minorEastAsia" w:hAnsi="Arial" w:cs="Arial"/>
          <w:color w:val="000000" w:themeColor="text1"/>
          <w:sz w:val="20"/>
          <w:szCs w:val="20"/>
          <w:lang w:eastAsia="fr-FR"/>
        </w:rPr>
        <w:t xml:space="preserve">-   Aucune ne se présente en association à une autre proposition sanitaire dans </w:t>
      </w:r>
      <w:proofErr w:type="gramStart"/>
      <w:r w:rsidRPr="00212351">
        <w:rPr>
          <w:rFonts w:ascii="Arial" w:eastAsiaTheme="minorEastAsia" w:hAnsi="Arial" w:cs="Arial"/>
          <w:color w:val="000000" w:themeColor="text1"/>
          <w:sz w:val="20"/>
          <w:szCs w:val="20"/>
          <w:lang w:eastAsia="fr-FR"/>
        </w:rPr>
        <w:t>une</w:t>
      </w:r>
      <w:proofErr w:type="gramEnd"/>
      <w:r w:rsidRPr="00212351">
        <w:rPr>
          <w:rFonts w:ascii="Arial" w:eastAsiaTheme="minorEastAsia" w:hAnsi="Arial" w:cs="Arial"/>
          <w:color w:val="000000" w:themeColor="text1"/>
          <w:sz w:val="20"/>
          <w:szCs w:val="20"/>
          <w:lang w:eastAsia="fr-FR"/>
        </w:rPr>
        <w:t xml:space="preserve"> vison complémentaire de couverture du territoire </w:t>
      </w:r>
    </w:p>
    <w:p w:rsidR="003D67FE" w:rsidRDefault="003D67FE" w:rsidP="003D67FE">
      <w:pPr>
        <w:spacing w:before="115" w:after="0" w:line="240" w:lineRule="auto"/>
        <w:jc w:val="both"/>
        <w:textAlignment w:val="baseline"/>
        <w:rPr>
          <w:rFonts w:ascii="Arial" w:eastAsiaTheme="minorEastAsia" w:hAnsi="Arial" w:cs="Arial"/>
          <w:color w:val="000000" w:themeColor="text1"/>
          <w:sz w:val="20"/>
          <w:szCs w:val="20"/>
          <w:lang w:eastAsia="fr-FR"/>
        </w:rPr>
      </w:pPr>
      <w:r>
        <w:rPr>
          <w:rFonts w:ascii="Arial" w:eastAsiaTheme="minorEastAsia" w:hAnsi="Arial" w:cs="Arial"/>
          <w:color w:val="000000" w:themeColor="text1"/>
          <w:sz w:val="20"/>
          <w:szCs w:val="20"/>
          <w:lang w:eastAsia="fr-FR"/>
        </w:rPr>
        <w:t xml:space="preserve">Une grille d’analyse a été élaborée, sur la base </w:t>
      </w:r>
      <w:r w:rsidR="00896723">
        <w:rPr>
          <w:rFonts w:ascii="Arial" w:eastAsiaTheme="minorEastAsia" w:hAnsi="Arial" w:cs="Arial"/>
          <w:color w:val="000000" w:themeColor="text1"/>
          <w:sz w:val="20"/>
          <w:szCs w:val="20"/>
          <w:lang w:eastAsia="fr-FR"/>
        </w:rPr>
        <w:t xml:space="preserve">du </w:t>
      </w:r>
      <w:r>
        <w:rPr>
          <w:rFonts w:ascii="Arial" w:eastAsiaTheme="minorEastAsia" w:hAnsi="Arial" w:cs="Arial"/>
          <w:color w:val="000000" w:themeColor="text1"/>
          <w:sz w:val="20"/>
          <w:szCs w:val="20"/>
          <w:lang w:eastAsia="fr-FR"/>
        </w:rPr>
        <w:t xml:space="preserve">cahier des charges. Chaque analyse de contribution a été travaillée en lien avec le bureau de la CT en prenant en compte tous les éléments de la grille ; des critères principaux discriminants ont été choisis, et vont être présentés aujourd’hui. </w:t>
      </w:r>
    </w:p>
    <w:p w:rsidR="005B1A08" w:rsidRDefault="005B1A08" w:rsidP="003D67FE">
      <w:pPr>
        <w:kinsoku w:val="0"/>
        <w:overflowPunct w:val="0"/>
        <w:jc w:val="both"/>
        <w:textAlignment w:val="baseline"/>
        <w:rPr>
          <w:rFonts w:ascii="Arial" w:eastAsia="Times New Roman" w:hAnsi="Arial" w:cs="Arial"/>
          <w:sz w:val="20"/>
          <w:szCs w:val="20"/>
          <w:lang w:eastAsia="fr-FR"/>
        </w:rPr>
      </w:pPr>
    </w:p>
    <w:p w:rsidR="003D67FE" w:rsidRPr="00792D60" w:rsidRDefault="003D67FE" w:rsidP="003D67FE">
      <w:pPr>
        <w:kinsoku w:val="0"/>
        <w:overflowPunct w:val="0"/>
        <w:jc w:val="both"/>
        <w:textAlignment w:val="baseline"/>
        <w:rPr>
          <w:rFonts w:ascii="Arial" w:hAnsi="Arial" w:cs="Arial"/>
          <w:sz w:val="20"/>
          <w:szCs w:val="20"/>
        </w:rPr>
      </w:pPr>
      <w:r w:rsidRPr="00792D60">
        <w:rPr>
          <w:rFonts w:ascii="Arial" w:eastAsiaTheme="minorEastAsia" w:hAnsi="Arial" w:cs="Arial"/>
          <w:color w:val="000000" w:themeColor="text1"/>
          <w:sz w:val="20"/>
          <w:szCs w:val="20"/>
        </w:rPr>
        <w:t>Le but est d’aboutir à l’élaboration d’un / de projets médical (aux) de territoire (groupe de travail avec des personnalités qualifiées).</w:t>
      </w:r>
    </w:p>
    <w:p w:rsidR="003D67FE" w:rsidRDefault="003D67FE" w:rsidP="005B1A08">
      <w:pPr>
        <w:kinsoku w:val="0"/>
        <w:overflowPunct w:val="0"/>
        <w:jc w:val="both"/>
        <w:textAlignment w:val="baseline"/>
        <w:rPr>
          <w:rFonts w:ascii="Arial" w:hAnsi="Arial" w:cs="Arial"/>
          <w:sz w:val="20"/>
          <w:szCs w:val="20"/>
        </w:rPr>
      </w:pPr>
      <w:r w:rsidRPr="00792D60">
        <w:rPr>
          <w:rFonts w:ascii="Arial" w:eastAsiaTheme="minorEastAsia" w:hAnsi="Arial" w:cs="Arial"/>
          <w:color w:val="000000" w:themeColor="text1"/>
          <w:sz w:val="20"/>
          <w:szCs w:val="20"/>
        </w:rPr>
        <w:t xml:space="preserve">Un travail de valorisation finale du/des scénarii (nombre de lits, alternatives, de dispositifs MS </w:t>
      </w:r>
      <w:proofErr w:type="spellStart"/>
      <w:r w:rsidRPr="00792D60">
        <w:rPr>
          <w:rFonts w:ascii="Arial" w:eastAsiaTheme="minorEastAsia" w:hAnsi="Arial" w:cs="Arial"/>
          <w:color w:val="000000" w:themeColor="text1"/>
          <w:sz w:val="20"/>
          <w:szCs w:val="20"/>
        </w:rPr>
        <w:t>etc</w:t>
      </w:r>
      <w:proofErr w:type="spellEnd"/>
      <w:r w:rsidRPr="00792D60">
        <w:rPr>
          <w:rFonts w:ascii="Arial" w:eastAsiaTheme="minorEastAsia" w:hAnsi="Arial" w:cs="Arial"/>
          <w:color w:val="000000" w:themeColor="text1"/>
          <w:sz w:val="20"/>
          <w:szCs w:val="20"/>
        </w:rPr>
        <w:t>)</w:t>
      </w:r>
      <w:r w:rsidR="00792D60" w:rsidRPr="00792D60">
        <w:rPr>
          <w:rFonts w:ascii="Arial" w:eastAsiaTheme="minorEastAsia" w:hAnsi="Arial" w:cs="Arial"/>
          <w:color w:val="000000" w:themeColor="text1"/>
          <w:sz w:val="20"/>
          <w:szCs w:val="20"/>
        </w:rPr>
        <w:t xml:space="preserve"> va être mené en fonction d’un</w:t>
      </w:r>
      <w:r w:rsidRPr="00792D60">
        <w:rPr>
          <w:rFonts w:ascii="Arial" w:eastAsiaTheme="minorEastAsia" w:hAnsi="Arial" w:cs="Arial"/>
          <w:color w:val="000000" w:themeColor="text1"/>
          <w:sz w:val="20"/>
          <w:szCs w:val="20"/>
        </w:rPr>
        <w:t xml:space="preserve"> calendrier de réalisation</w:t>
      </w:r>
      <w:r w:rsidR="00792D60" w:rsidRPr="00792D60">
        <w:rPr>
          <w:rFonts w:ascii="Arial" w:eastAsiaTheme="minorEastAsia" w:hAnsi="Arial" w:cs="Arial"/>
          <w:color w:val="000000" w:themeColor="text1"/>
          <w:sz w:val="20"/>
          <w:szCs w:val="20"/>
        </w:rPr>
        <w:t xml:space="preserve"> précis. </w:t>
      </w:r>
      <w:r w:rsidR="00792D60">
        <w:rPr>
          <w:rFonts w:ascii="Arial" w:hAnsi="Arial" w:cs="Arial"/>
          <w:sz w:val="20"/>
          <w:szCs w:val="20"/>
        </w:rPr>
        <w:t xml:space="preserve">Les instances vont être consultées et le projet devrait être finalisé et présenté à la CT en juin 2015. </w:t>
      </w:r>
    </w:p>
    <w:p w:rsidR="00F70F46" w:rsidRDefault="00F70F46" w:rsidP="005B1A08">
      <w:pPr>
        <w:jc w:val="both"/>
        <w:rPr>
          <w:rFonts w:ascii="Arial" w:hAnsi="Arial" w:cs="Arial"/>
          <w:sz w:val="20"/>
          <w:szCs w:val="20"/>
        </w:rPr>
      </w:pPr>
      <w:r>
        <w:rPr>
          <w:rFonts w:ascii="Arial" w:hAnsi="Arial" w:cs="Arial"/>
          <w:sz w:val="20"/>
          <w:szCs w:val="20"/>
        </w:rPr>
        <w:t xml:space="preserve">Mme </w:t>
      </w:r>
      <w:proofErr w:type="spellStart"/>
      <w:r>
        <w:rPr>
          <w:rFonts w:ascii="Arial" w:hAnsi="Arial" w:cs="Arial"/>
          <w:sz w:val="20"/>
          <w:szCs w:val="20"/>
        </w:rPr>
        <w:t>Isserlis</w:t>
      </w:r>
      <w:proofErr w:type="spellEnd"/>
      <w:r>
        <w:rPr>
          <w:rFonts w:ascii="Arial" w:hAnsi="Arial" w:cs="Arial"/>
          <w:sz w:val="20"/>
          <w:szCs w:val="20"/>
        </w:rPr>
        <w:t xml:space="preserve"> indique qu’elle va </w:t>
      </w:r>
      <w:r w:rsidR="005B1A08">
        <w:rPr>
          <w:rFonts w:ascii="Arial" w:hAnsi="Arial" w:cs="Arial"/>
          <w:sz w:val="20"/>
          <w:szCs w:val="20"/>
        </w:rPr>
        <w:t>commencer en faisant</w:t>
      </w:r>
      <w:r>
        <w:rPr>
          <w:rFonts w:ascii="Arial" w:hAnsi="Arial" w:cs="Arial"/>
          <w:sz w:val="20"/>
          <w:szCs w:val="20"/>
        </w:rPr>
        <w:t xml:space="preserve"> une </w:t>
      </w:r>
      <w:r w:rsidR="00792D60" w:rsidRPr="00F70F46">
        <w:rPr>
          <w:rFonts w:ascii="Arial" w:hAnsi="Arial" w:cs="Arial"/>
          <w:sz w:val="20"/>
          <w:szCs w:val="20"/>
        </w:rPr>
        <w:t>analyse globale</w:t>
      </w:r>
      <w:r>
        <w:rPr>
          <w:rFonts w:ascii="Arial" w:hAnsi="Arial" w:cs="Arial"/>
          <w:sz w:val="20"/>
          <w:szCs w:val="20"/>
        </w:rPr>
        <w:t xml:space="preserve">, avant de passer la parole à Mr </w:t>
      </w:r>
      <w:proofErr w:type="spellStart"/>
      <w:r>
        <w:rPr>
          <w:rFonts w:ascii="Arial" w:hAnsi="Arial" w:cs="Arial"/>
          <w:sz w:val="20"/>
          <w:szCs w:val="20"/>
        </w:rPr>
        <w:t>Guinard</w:t>
      </w:r>
      <w:proofErr w:type="spellEnd"/>
      <w:r>
        <w:rPr>
          <w:rFonts w:ascii="Arial" w:hAnsi="Arial" w:cs="Arial"/>
          <w:sz w:val="20"/>
          <w:szCs w:val="20"/>
        </w:rPr>
        <w:t xml:space="preserve">. </w:t>
      </w:r>
    </w:p>
    <w:p w:rsidR="00F70F46" w:rsidRPr="00F70F46" w:rsidRDefault="00F70F46" w:rsidP="005B1A08">
      <w:pPr>
        <w:jc w:val="both"/>
        <w:rPr>
          <w:rFonts w:ascii="Arial" w:eastAsiaTheme="minorEastAsia" w:hAnsi="Arial" w:cs="Arial"/>
          <w:color w:val="000000" w:themeColor="dark1"/>
          <w:kern w:val="24"/>
          <w:sz w:val="20"/>
          <w:szCs w:val="20"/>
        </w:rPr>
      </w:pPr>
      <w:r w:rsidRPr="00F70F46">
        <w:rPr>
          <w:rFonts w:ascii="Arial" w:hAnsi="Arial" w:cs="Arial"/>
          <w:sz w:val="20"/>
          <w:szCs w:val="20"/>
        </w:rPr>
        <w:t>Elle indique que l’appel à projet est u</w:t>
      </w:r>
      <w:r w:rsidRPr="00F70F46">
        <w:rPr>
          <w:rFonts w:ascii="Arial" w:eastAsiaTheme="minorEastAsia" w:hAnsi="Arial" w:cs="Arial"/>
          <w:color w:val="000000" w:themeColor="dark1"/>
          <w:kern w:val="24"/>
          <w:sz w:val="20"/>
          <w:szCs w:val="20"/>
        </w:rPr>
        <w:t>ne réussite, compte tenu du nombre de contributions exploitables</w:t>
      </w:r>
      <w:r w:rsidR="005B1A08">
        <w:rPr>
          <w:rFonts w:ascii="Arial" w:eastAsiaTheme="minorEastAsia" w:hAnsi="Arial" w:cs="Arial"/>
          <w:color w:val="000000" w:themeColor="dark1"/>
          <w:kern w:val="24"/>
          <w:sz w:val="20"/>
          <w:szCs w:val="20"/>
        </w:rPr>
        <w:t>.</w:t>
      </w:r>
    </w:p>
    <w:p w:rsidR="00F70F46" w:rsidRDefault="00F70F46" w:rsidP="005B1A08">
      <w:pPr>
        <w:pStyle w:val="NormalWeb"/>
        <w:spacing w:before="0" w:beforeAutospacing="0" w:after="0" w:afterAutospacing="0"/>
        <w:jc w:val="both"/>
        <w:rPr>
          <w:rFonts w:ascii="Arial" w:eastAsiaTheme="minorEastAsia" w:hAnsi="Arial" w:cs="Arial"/>
          <w:color w:val="000000" w:themeColor="dark1"/>
          <w:kern w:val="24"/>
          <w:sz w:val="20"/>
          <w:szCs w:val="20"/>
        </w:rPr>
      </w:pPr>
      <w:r w:rsidRPr="00F70F46">
        <w:rPr>
          <w:rFonts w:ascii="Arial" w:eastAsiaTheme="minorEastAsia" w:hAnsi="Arial" w:cs="Arial"/>
          <w:bCs/>
          <w:color w:val="000000" w:themeColor="dark1"/>
          <w:kern w:val="24"/>
          <w:sz w:val="20"/>
          <w:szCs w:val="20"/>
        </w:rPr>
        <w:t>Elle pointe</w:t>
      </w:r>
      <w:r w:rsidR="005B1A08">
        <w:rPr>
          <w:rFonts w:ascii="Arial" w:eastAsiaTheme="minorEastAsia" w:hAnsi="Arial" w:cs="Arial"/>
          <w:bCs/>
          <w:color w:val="000000" w:themeColor="dark1"/>
          <w:kern w:val="24"/>
          <w:sz w:val="20"/>
          <w:szCs w:val="20"/>
        </w:rPr>
        <w:t xml:space="preserve"> néanmoins</w:t>
      </w:r>
      <w:r w:rsidRPr="00F70F46">
        <w:rPr>
          <w:rFonts w:ascii="Arial" w:eastAsiaTheme="minorEastAsia" w:hAnsi="Arial" w:cs="Arial"/>
          <w:bCs/>
          <w:color w:val="000000" w:themeColor="dark1"/>
          <w:kern w:val="24"/>
          <w:sz w:val="20"/>
          <w:szCs w:val="20"/>
        </w:rPr>
        <w:t xml:space="preserve"> certaines </w:t>
      </w:r>
      <w:r>
        <w:rPr>
          <w:rFonts w:ascii="Arial" w:eastAsiaTheme="minorEastAsia" w:hAnsi="Arial" w:cs="Arial"/>
          <w:bCs/>
          <w:color w:val="000000" w:themeColor="dark1"/>
          <w:kern w:val="24"/>
          <w:sz w:val="20"/>
          <w:szCs w:val="20"/>
        </w:rPr>
        <w:t>f</w:t>
      </w:r>
      <w:r w:rsidRPr="00F70F46">
        <w:rPr>
          <w:rFonts w:ascii="Arial" w:eastAsiaTheme="minorEastAsia" w:hAnsi="Arial" w:cs="Arial"/>
          <w:bCs/>
          <w:color w:val="000000" w:themeColor="dark1"/>
          <w:kern w:val="24"/>
          <w:sz w:val="20"/>
          <w:szCs w:val="20"/>
        </w:rPr>
        <w:t xml:space="preserve">aiblesses : </w:t>
      </w:r>
      <w:r>
        <w:rPr>
          <w:rFonts w:ascii="Arial" w:eastAsiaTheme="minorEastAsia" w:hAnsi="Arial" w:cs="Arial"/>
          <w:color w:val="000000" w:themeColor="dark1"/>
          <w:kern w:val="24"/>
          <w:sz w:val="20"/>
          <w:szCs w:val="20"/>
        </w:rPr>
        <w:t>d</w:t>
      </w:r>
      <w:r w:rsidRPr="00F70F46">
        <w:rPr>
          <w:rFonts w:ascii="Arial" w:eastAsiaTheme="minorEastAsia" w:hAnsi="Arial" w:cs="Arial"/>
          <w:color w:val="000000" w:themeColor="dark1"/>
          <w:kern w:val="24"/>
          <w:sz w:val="20"/>
          <w:szCs w:val="20"/>
        </w:rPr>
        <w:t xml:space="preserve">es projets médicaux assez classiques ou encore théoriques (délai court, phase d’ébauche), et des </w:t>
      </w:r>
      <w:r>
        <w:rPr>
          <w:rFonts w:ascii="Arial" w:eastAsiaTheme="minorEastAsia" w:hAnsi="Arial" w:cs="Arial"/>
          <w:color w:val="000000" w:themeColor="dark1"/>
          <w:kern w:val="24"/>
          <w:sz w:val="20"/>
          <w:szCs w:val="20"/>
        </w:rPr>
        <w:t xml:space="preserve">difficultés liées aux contraintes de calendrier. Elle soulève également des opportunités pour : </w:t>
      </w:r>
    </w:p>
    <w:p w:rsidR="00F70F46" w:rsidRPr="00F70F46" w:rsidRDefault="00F70F46" w:rsidP="005B1A08">
      <w:pPr>
        <w:pStyle w:val="NormalWeb"/>
        <w:spacing w:before="0" w:beforeAutospacing="0" w:after="0" w:afterAutospacing="0"/>
        <w:jc w:val="both"/>
        <w:rPr>
          <w:rFonts w:ascii="Arial" w:eastAsiaTheme="minorEastAsia" w:hAnsi="Arial" w:cs="Arial"/>
          <w:color w:val="000000" w:themeColor="dark1"/>
          <w:kern w:val="24"/>
          <w:sz w:val="20"/>
          <w:szCs w:val="20"/>
        </w:rPr>
      </w:pPr>
    </w:p>
    <w:p w:rsidR="00DA0457" w:rsidRPr="005B1A08" w:rsidRDefault="00F70F46" w:rsidP="005B1A08">
      <w:pPr>
        <w:pStyle w:val="NormalWeb"/>
        <w:numPr>
          <w:ilvl w:val="0"/>
          <w:numId w:val="4"/>
        </w:numPr>
        <w:spacing w:before="0" w:beforeAutospacing="0" w:after="0" w:afterAutospacing="0"/>
        <w:jc w:val="both"/>
        <w:rPr>
          <w:rFonts w:ascii="Arial" w:hAnsi="Arial" w:cs="Arial"/>
          <w:sz w:val="20"/>
          <w:szCs w:val="20"/>
        </w:rPr>
      </w:pPr>
      <w:r>
        <w:rPr>
          <w:rFonts w:ascii="Arial" w:eastAsiaTheme="minorEastAsia" w:hAnsi="Arial" w:cs="Arial"/>
          <w:sz w:val="20"/>
          <w:szCs w:val="20"/>
        </w:rPr>
        <w:t>Moderniser</w:t>
      </w:r>
      <w:r w:rsidR="001B068E" w:rsidRPr="00F70F46">
        <w:rPr>
          <w:rFonts w:ascii="Arial" w:eastAsiaTheme="minorEastAsia" w:hAnsi="Arial" w:cs="Arial"/>
          <w:sz w:val="20"/>
          <w:szCs w:val="20"/>
        </w:rPr>
        <w:t xml:space="preserve"> l’offre HC / autres modalités de soins</w:t>
      </w:r>
    </w:p>
    <w:p w:rsidR="005B1A08" w:rsidRPr="00F70F46" w:rsidRDefault="005B1A08" w:rsidP="005B1A08">
      <w:pPr>
        <w:pStyle w:val="NormalWeb"/>
        <w:spacing w:before="0" w:beforeAutospacing="0" w:after="0" w:afterAutospacing="0"/>
        <w:ind w:left="720"/>
        <w:jc w:val="both"/>
        <w:rPr>
          <w:rFonts w:ascii="Arial" w:hAnsi="Arial" w:cs="Arial"/>
          <w:sz w:val="20"/>
          <w:szCs w:val="20"/>
        </w:rPr>
      </w:pPr>
    </w:p>
    <w:p w:rsidR="005B1A08" w:rsidRDefault="00F70F46" w:rsidP="005B1A08">
      <w:pPr>
        <w:numPr>
          <w:ilvl w:val="0"/>
          <w:numId w:val="4"/>
        </w:numPr>
        <w:jc w:val="both"/>
        <w:rPr>
          <w:rFonts w:ascii="Arial" w:hAnsi="Arial" w:cs="Arial"/>
          <w:sz w:val="20"/>
          <w:szCs w:val="20"/>
        </w:rPr>
      </w:pPr>
      <w:r>
        <w:rPr>
          <w:rFonts w:ascii="Arial" w:hAnsi="Arial" w:cs="Arial"/>
          <w:sz w:val="20"/>
          <w:szCs w:val="20"/>
        </w:rPr>
        <w:t>Mener une réflexion en</w:t>
      </w:r>
      <w:r w:rsidR="001B068E" w:rsidRPr="00F70F46">
        <w:rPr>
          <w:rFonts w:ascii="Arial" w:hAnsi="Arial" w:cs="Arial"/>
          <w:sz w:val="20"/>
          <w:szCs w:val="20"/>
        </w:rPr>
        <w:t xml:space="preserve"> associant tous les modes</w:t>
      </w:r>
      <w:r>
        <w:rPr>
          <w:rFonts w:ascii="Arial" w:hAnsi="Arial" w:cs="Arial"/>
          <w:sz w:val="20"/>
          <w:szCs w:val="20"/>
        </w:rPr>
        <w:t xml:space="preserve"> d’interventions public/privés, </w:t>
      </w:r>
      <w:r w:rsidRPr="00F70F46">
        <w:rPr>
          <w:rFonts w:ascii="Arial" w:hAnsi="Arial" w:cs="Arial"/>
          <w:sz w:val="20"/>
          <w:szCs w:val="20"/>
        </w:rPr>
        <w:t>sanitaire/médico</w:t>
      </w:r>
      <w:r>
        <w:rPr>
          <w:rFonts w:ascii="Arial" w:hAnsi="Arial" w:cs="Arial"/>
          <w:sz w:val="20"/>
          <w:szCs w:val="20"/>
        </w:rPr>
        <w:t>-</w:t>
      </w:r>
      <w:r w:rsidRPr="00F70F46">
        <w:rPr>
          <w:rFonts w:ascii="Arial" w:hAnsi="Arial" w:cs="Arial"/>
          <w:sz w:val="20"/>
          <w:szCs w:val="20"/>
        </w:rPr>
        <w:t>social et sociales</w:t>
      </w:r>
    </w:p>
    <w:p w:rsidR="00F70F46" w:rsidRPr="005B1A08" w:rsidRDefault="001B068E" w:rsidP="005B1A08">
      <w:pPr>
        <w:numPr>
          <w:ilvl w:val="0"/>
          <w:numId w:val="4"/>
        </w:numPr>
        <w:jc w:val="both"/>
        <w:rPr>
          <w:rFonts w:ascii="Arial" w:hAnsi="Arial" w:cs="Arial"/>
          <w:sz w:val="20"/>
          <w:szCs w:val="20"/>
        </w:rPr>
      </w:pPr>
      <w:r w:rsidRPr="005B1A08">
        <w:rPr>
          <w:rFonts w:ascii="Arial" w:hAnsi="Arial" w:cs="Arial"/>
          <w:sz w:val="20"/>
          <w:szCs w:val="20"/>
        </w:rPr>
        <w:t>Mutualis</w:t>
      </w:r>
      <w:r w:rsidR="00F70F46" w:rsidRPr="005B1A08">
        <w:rPr>
          <w:rFonts w:ascii="Arial" w:hAnsi="Arial" w:cs="Arial"/>
          <w:sz w:val="20"/>
          <w:szCs w:val="20"/>
        </w:rPr>
        <w:t>er</w:t>
      </w:r>
      <w:r w:rsidRPr="005B1A08">
        <w:rPr>
          <w:rFonts w:ascii="Arial" w:hAnsi="Arial" w:cs="Arial"/>
          <w:sz w:val="20"/>
          <w:szCs w:val="20"/>
        </w:rPr>
        <w:t xml:space="preserve"> et cré</w:t>
      </w:r>
      <w:r w:rsidR="00F70F46" w:rsidRPr="005B1A08">
        <w:rPr>
          <w:rFonts w:ascii="Arial" w:hAnsi="Arial" w:cs="Arial"/>
          <w:sz w:val="20"/>
          <w:szCs w:val="20"/>
        </w:rPr>
        <w:t>er</w:t>
      </w:r>
      <w:r w:rsidRPr="005B1A08">
        <w:rPr>
          <w:rFonts w:ascii="Arial" w:hAnsi="Arial" w:cs="Arial"/>
          <w:sz w:val="20"/>
          <w:szCs w:val="20"/>
        </w:rPr>
        <w:t xml:space="preserve"> de</w:t>
      </w:r>
      <w:r w:rsidR="00F70F46" w:rsidRPr="005B1A08">
        <w:rPr>
          <w:rFonts w:ascii="Arial" w:hAnsi="Arial" w:cs="Arial"/>
          <w:sz w:val="20"/>
          <w:szCs w:val="20"/>
        </w:rPr>
        <w:t>s</w:t>
      </w:r>
      <w:r w:rsidRPr="005B1A08">
        <w:rPr>
          <w:rFonts w:ascii="Arial" w:hAnsi="Arial" w:cs="Arial"/>
          <w:sz w:val="20"/>
          <w:szCs w:val="20"/>
        </w:rPr>
        <w:t xml:space="preserve"> filières de compétences</w:t>
      </w:r>
    </w:p>
    <w:p w:rsidR="00F70F46" w:rsidRDefault="00F70F46" w:rsidP="005B1A08">
      <w:pPr>
        <w:jc w:val="both"/>
        <w:rPr>
          <w:rFonts w:ascii="Arial" w:hAnsi="Arial" w:cs="Arial"/>
          <w:bCs/>
          <w:sz w:val="20"/>
          <w:szCs w:val="20"/>
        </w:rPr>
      </w:pPr>
      <w:r w:rsidRPr="00F70F46">
        <w:rPr>
          <w:rFonts w:ascii="Arial" w:hAnsi="Arial" w:cs="Arial"/>
          <w:sz w:val="20"/>
          <w:szCs w:val="20"/>
        </w:rPr>
        <w:t xml:space="preserve">Mme </w:t>
      </w:r>
      <w:proofErr w:type="spellStart"/>
      <w:r w:rsidRPr="00F70F46">
        <w:rPr>
          <w:rFonts w:ascii="Arial" w:hAnsi="Arial" w:cs="Arial"/>
          <w:sz w:val="20"/>
          <w:szCs w:val="20"/>
        </w:rPr>
        <w:t>Isserlis</w:t>
      </w:r>
      <w:proofErr w:type="spellEnd"/>
      <w:r w:rsidRPr="00F70F46">
        <w:rPr>
          <w:rFonts w:ascii="Arial" w:hAnsi="Arial" w:cs="Arial"/>
          <w:sz w:val="20"/>
          <w:szCs w:val="20"/>
        </w:rPr>
        <w:t xml:space="preserve"> insiste sur la n</w:t>
      </w:r>
      <w:r w:rsidRPr="00F70F46">
        <w:rPr>
          <w:rFonts w:ascii="Arial" w:hAnsi="Arial" w:cs="Arial"/>
          <w:bCs/>
          <w:sz w:val="20"/>
          <w:szCs w:val="20"/>
        </w:rPr>
        <w:t>écessité de mener des actions convergentes avec tous les acteurs concernés : usagers, élus, professionnels.</w:t>
      </w:r>
    </w:p>
    <w:p w:rsidR="005B1A08" w:rsidRDefault="003F0A7D" w:rsidP="005B1A08">
      <w:pPr>
        <w:jc w:val="both"/>
        <w:rPr>
          <w:rFonts w:ascii="Arial" w:hAnsi="Arial" w:cs="Arial"/>
          <w:bCs/>
          <w:sz w:val="20"/>
          <w:szCs w:val="20"/>
        </w:rPr>
      </w:pPr>
      <w:r>
        <w:rPr>
          <w:rFonts w:ascii="Arial" w:hAnsi="Arial" w:cs="Arial"/>
          <w:bCs/>
          <w:sz w:val="20"/>
          <w:szCs w:val="20"/>
        </w:rPr>
        <w:t>Elle présente les items de la grille d’analyse, disponibles sur les documents distribués aux membres de la CT.</w:t>
      </w:r>
      <w:r w:rsidR="005B1A08">
        <w:rPr>
          <w:rFonts w:ascii="Arial" w:hAnsi="Arial" w:cs="Arial"/>
          <w:bCs/>
          <w:sz w:val="20"/>
          <w:szCs w:val="20"/>
        </w:rPr>
        <w:t xml:space="preserve"> </w:t>
      </w:r>
      <w:r w:rsidR="00364923">
        <w:rPr>
          <w:rFonts w:ascii="Arial" w:hAnsi="Arial" w:cs="Arial"/>
          <w:bCs/>
          <w:sz w:val="20"/>
          <w:szCs w:val="20"/>
        </w:rPr>
        <w:t>L</w:t>
      </w:r>
      <w:r w:rsidR="005B1A08">
        <w:rPr>
          <w:rFonts w:ascii="Arial" w:hAnsi="Arial" w:cs="Arial"/>
          <w:bCs/>
          <w:sz w:val="20"/>
          <w:szCs w:val="20"/>
        </w:rPr>
        <w:t xml:space="preserve">’exemple pris est celui de l’établissement Roger </w:t>
      </w:r>
      <w:proofErr w:type="spellStart"/>
      <w:r w:rsidR="005B1A08">
        <w:rPr>
          <w:rFonts w:ascii="Arial" w:hAnsi="Arial" w:cs="Arial"/>
          <w:bCs/>
          <w:sz w:val="20"/>
          <w:szCs w:val="20"/>
        </w:rPr>
        <w:t>Prévot</w:t>
      </w:r>
      <w:proofErr w:type="spellEnd"/>
      <w:r w:rsidR="005B1A08">
        <w:rPr>
          <w:rFonts w:ascii="Arial" w:hAnsi="Arial" w:cs="Arial"/>
          <w:bCs/>
          <w:sz w:val="20"/>
          <w:szCs w:val="20"/>
        </w:rPr>
        <w:t>.</w:t>
      </w:r>
    </w:p>
    <w:p w:rsidR="00364923" w:rsidRDefault="00364923" w:rsidP="005B1A08">
      <w:pPr>
        <w:jc w:val="both"/>
        <w:rPr>
          <w:rFonts w:ascii="Arial" w:hAnsi="Arial" w:cs="Arial"/>
          <w:bCs/>
          <w:sz w:val="20"/>
          <w:szCs w:val="20"/>
        </w:rPr>
      </w:pPr>
      <w:r>
        <w:rPr>
          <w:rFonts w:ascii="Arial" w:hAnsi="Arial" w:cs="Arial"/>
          <w:bCs/>
          <w:sz w:val="20"/>
          <w:szCs w:val="20"/>
        </w:rPr>
        <w:t xml:space="preserve">Mme </w:t>
      </w:r>
      <w:proofErr w:type="spellStart"/>
      <w:r>
        <w:rPr>
          <w:rFonts w:ascii="Arial" w:hAnsi="Arial" w:cs="Arial"/>
          <w:bCs/>
          <w:sz w:val="20"/>
          <w:szCs w:val="20"/>
        </w:rPr>
        <w:t>Isserlis</w:t>
      </w:r>
      <w:proofErr w:type="spellEnd"/>
      <w:r>
        <w:rPr>
          <w:rFonts w:ascii="Arial" w:hAnsi="Arial" w:cs="Arial"/>
          <w:bCs/>
          <w:sz w:val="20"/>
          <w:szCs w:val="20"/>
        </w:rPr>
        <w:t xml:space="preserve"> précise que tous les porteurs de projet ont été reçus afin de pouvoir renseigner l’ensemble des critères de la grille d’analyse.</w:t>
      </w:r>
    </w:p>
    <w:p w:rsidR="00BF6CCC" w:rsidRDefault="00BF6CCC" w:rsidP="005B1A08">
      <w:pPr>
        <w:jc w:val="both"/>
        <w:rPr>
          <w:rFonts w:ascii="Arial" w:hAnsi="Arial" w:cs="Arial"/>
          <w:bCs/>
          <w:sz w:val="20"/>
          <w:szCs w:val="20"/>
        </w:rPr>
      </w:pPr>
      <w:r>
        <w:rPr>
          <w:rFonts w:ascii="Arial" w:hAnsi="Arial" w:cs="Arial"/>
          <w:bCs/>
          <w:sz w:val="20"/>
          <w:szCs w:val="20"/>
        </w:rPr>
        <w:t xml:space="preserve">Elle passe </w:t>
      </w:r>
      <w:r w:rsidR="005B1A08">
        <w:rPr>
          <w:rFonts w:ascii="Arial" w:hAnsi="Arial" w:cs="Arial"/>
          <w:bCs/>
          <w:sz w:val="20"/>
          <w:szCs w:val="20"/>
        </w:rPr>
        <w:t xml:space="preserve">ensuite </w:t>
      </w:r>
      <w:r>
        <w:rPr>
          <w:rFonts w:ascii="Arial" w:hAnsi="Arial" w:cs="Arial"/>
          <w:bCs/>
          <w:sz w:val="20"/>
          <w:szCs w:val="20"/>
        </w:rPr>
        <w:t xml:space="preserve">la parole à Mr </w:t>
      </w:r>
      <w:proofErr w:type="spellStart"/>
      <w:r>
        <w:rPr>
          <w:rFonts w:ascii="Arial" w:hAnsi="Arial" w:cs="Arial"/>
          <w:bCs/>
          <w:sz w:val="20"/>
          <w:szCs w:val="20"/>
        </w:rPr>
        <w:t>Guinard</w:t>
      </w:r>
      <w:proofErr w:type="spellEnd"/>
      <w:r>
        <w:rPr>
          <w:rFonts w:ascii="Arial" w:hAnsi="Arial" w:cs="Arial"/>
          <w:bCs/>
          <w:sz w:val="20"/>
          <w:szCs w:val="20"/>
        </w:rPr>
        <w:t xml:space="preserve"> pour l’analyse des contributions. </w:t>
      </w:r>
    </w:p>
    <w:p w:rsidR="005A4C48" w:rsidRDefault="005A4C48" w:rsidP="005B1A08">
      <w:pPr>
        <w:spacing w:before="67" w:after="0" w:line="240" w:lineRule="auto"/>
        <w:jc w:val="both"/>
        <w:textAlignment w:val="baseline"/>
        <w:rPr>
          <w:rFonts w:ascii="Arial" w:eastAsiaTheme="minorEastAsia" w:hAnsi="Arial" w:cs="Arial"/>
          <w:sz w:val="20"/>
          <w:szCs w:val="20"/>
          <w:lang w:eastAsia="fr-FR"/>
        </w:rPr>
      </w:pPr>
      <w:r w:rsidRPr="005A4C48">
        <w:rPr>
          <w:rFonts w:ascii="Arial" w:eastAsiaTheme="minorEastAsia" w:hAnsi="Arial" w:cs="Arial"/>
          <w:sz w:val="20"/>
          <w:szCs w:val="20"/>
          <w:lang w:eastAsia="fr-FR"/>
        </w:rPr>
        <w:t xml:space="preserve">Il indique que les contributions partenariales médico-sociales seront articulées </w:t>
      </w:r>
      <w:r w:rsidR="005B1A08" w:rsidRPr="005A4C48">
        <w:rPr>
          <w:rFonts w:ascii="Arial" w:eastAsiaTheme="minorEastAsia" w:hAnsi="Arial" w:cs="Arial"/>
          <w:sz w:val="20"/>
          <w:szCs w:val="20"/>
          <w:lang w:eastAsia="fr-FR"/>
        </w:rPr>
        <w:t>quel que</w:t>
      </w:r>
      <w:r w:rsidRPr="005A4C48">
        <w:rPr>
          <w:rFonts w:ascii="Arial" w:eastAsiaTheme="minorEastAsia" w:hAnsi="Arial" w:cs="Arial"/>
          <w:sz w:val="20"/>
          <w:szCs w:val="20"/>
          <w:lang w:eastAsia="fr-FR"/>
        </w:rPr>
        <w:t xml:space="preserve"> soit le scénario retenu. Elles seront revues en complémentarité av</w:t>
      </w:r>
      <w:r>
        <w:rPr>
          <w:rFonts w:ascii="Arial" w:eastAsiaTheme="minorEastAsia" w:hAnsi="Arial" w:cs="Arial"/>
          <w:sz w:val="20"/>
          <w:szCs w:val="20"/>
          <w:lang w:eastAsia="fr-FR"/>
        </w:rPr>
        <w:t xml:space="preserve">ec le scénario sanitaire retenu : </w:t>
      </w:r>
    </w:p>
    <w:p w:rsidR="005A4C48" w:rsidRPr="005A4C48" w:rsidRDefault="005A4C48" w:rsidP="005B1A08">
      <w:pPr>
        <w:spacing w:before="67" w:after="0" w:line="240" w:lineRule="auto"/>
        <w:jc w:val="both"/>
        <w:textAlignment w:val="baseline"/>
        <w:rPr>
          <w:rFonts w:ascii="Arial" w:eastAsia="Times New Roman" w:hAnsi="Arial" w:cs="Arial"/>
          <w:sz w:val="20"/>
          <w:szCs w:val="20"/>
          <w:lang w:eastAsia="fr-FR"/>
        </w:rPr>
      </w:pPr>
    </w:p>
    <w:p w:rsidR="005A4C48" w:rsidRPr="005A4C48" w:rsidRDefault="005A4C48" w:rsidP="005B1A08">
      <w:pPr>
        <w:pStyle w:val="Paragraphedeliste"/>
        <w:numPr>
          <w:ilvl w:val="0"/>
          <w:numId w:val="4"/>
        </w:numPr>
        <w:jc w:val="both"/>
        <w:textAlignment w:val="baseline"/>
        <w:rPr>
          <w:rFonts w:ascii="Arial" w:hAnsi="Arial" w:cs="Arial"/>
          <w:sz w:val="20"/>
          <w:szCs w:val="20"/>
        </w:rPr>
      </w:pPr>
      <w:r w:rsidRPr="005A4C48">
        <w:rPr>
          <w:rFonts w:ascii="Arial" w:eastAsiaTheme="minorEastAsia" w:hAnsi="Arial" w:cs="Arial"/>
          <w:bCs/>
          <w:color w:val="000000" w:themeColor="text1"/>
          <w:sz w:val="20"/>
          <w:szCs w:val="20"/>
        </w:rPr>
        <w:t xml:space="preserve">Œuvre Falret </w:t>
      </w:r>
      <w:r w:rsidRPr="005A4C48">
        <w:rPr>
          <w:rFonts w:ascii="Arial" w:eastAsiaTheme="minorEastAsia" w:hAnsi="Arial" w:cs="Arial"/>
          <w:color w:val="000000" w:themeColor="text1"/>
          <w:sz w:val="20"/>
          <w:szCs w:val="20"/>
        </w:rPr>
        <w:t>: Accompagnement social et médico-social  (30 établissements et services en Ile de France, GEM de L</w:t>
      </w:r>
      <w:r>
        <w:rPr>
          <w:rFonts w:ascii="Arial" w:eastAsiaTheme="minorEastAsia" w:hAnsi="Arial" w:cs="Arial"/>
          <w:color w:val="000000" w:themeColor="text1"/>
          <w:sz w:val="20"/>
          <w:szCs w:val="20"/>
        </w:rPr>
        <w:t>a Garenne Colombes et Nanterre)</w:t>
      </w:r>
    </w:p>
    <w:p w:rsidR="005A4C48" w:rsidRPr="005A4C48" w:rsidRDefault="005A4C48" w:rsidP="005B1A08">
      <w:pPr>
        <w:pStyle w:val="Paragraphedeliste"/>
        <w:numPr>
          <w:ilvl w:val="0"/>
          <w:numId w:val="4"/>
        </w:numPr>
        <w:jc w:val="both"/>
        <w:textAlignment w:val="baseline"/>
        <w:rPr>
          <w:rFonts w:ascii="Arial" w:hAnsi="Arial" w:cs="Arial"/>
          <w:sz w:val="20"/>
          <w:szCs w:val="20"/>
        </w:rPr>
      </w:pPr>
      <w:r w:rsidRPr="005A4C48">
        <w:rPr>
          <w:rFonts w:ascii="Arial" w:eastAsiaTheme="minorEastAsia" w:hAnsi="Arial" w:cs="Arial"/>
          <w:bCs/>
          <w:color w:val="000000" w:themeColor="text1"/>
          <w:sz w:val="20"/>
          <w:szCs w:val="20"/>
        </w:rPr>
        <w:lastRenderedPageBreak/>
        <w:t xml:space="preserve">Espérance hauts de seine </w:t>
      </w:r>
    </w:p>
    <w:p w:rsidR="005A4C48" w:rsidRPr="005A4C48" w:rsidRDefault="005A4C48" w:rsidP="00F70F46">
      <w:pPr>
        <w:jc w:val="both"/>
        <w:rPr>
          <w:rFonts w:ascii="Arial" w:hAnsi="Arial" w:cs="Arial"/>
          <w:sz w:val="20"/>
          <w:szCs w:val="20"/>
        </w:rPr>
      </w:pPr>
    </w:p>
    <w:p w:rsidR="005A4C48" w:rsidRDefault="005A4C48" w:rsidP="00DE3FDE">
      <w:pPr>
        <w:spacing w:before="67" w:after="0" w:line="240" w:lineRule="auto"/>
        <w:jc w:val="both"/>
        <w:textAlignment w:val="baseline"/>
        <w:rPr>
          <w:rFonts w:ascii="Arial" w:eastAsiaTheme="minorEastAsia" w:hAnsi="Arial"/>
          <w:sz w:val="20"/>
          <w:szCs w:val="20"/>
          <w:lang w:eastAsia="fr-FR"/>
        </w:rPr>
      </w:pPr>
      <w:r w:rsidRPr="005A4C48">
        <w:rPr>
          <w:rFonts w:ascii="Arial" w:eastAsiaTheme="minorEastAsia" w:hAnsi="Arial"/>
          <w:sz w:val="20"/>
          <w:szCs w:val="20"/>
          <w:lang w:eastAsia="fr-FR"/>
        </w:rPr>
        <w:t xml:space="preserve">Les contributions sanitaires dites </w:t>
      </w:r>
      <w:r w:rsidR="005B1A08">
        <w:rPr>
          <w:rFonts w:ascii="Arial" w:eastAsiaTheme="minorEastAsia" w:hAnsi="Arial"/>
          <w:sz w:val="20"/>
          <w:szCs w:val="20"/>
          <w:lang w:eastAsia="fr-FR"/>
        </w:rPr>
        <w:t>« </w:t>
      </w:r>
      <w:r w:rsidRPr="005A4C48">
        <w:rPr>
          <w:rFonts w:ascii="Arial" w:eastAsiaTheme="minorEastAsia" w:hAnsi="Arial"/>
          <w:sz w:val="20"/>
          <w:szCs w:val="20"/>
          <w:lang w:eastAsia="fr-FR"/>
        </w:rPr>
        <w:t>complémentaires</w:t>
      </w:r>
      <w:r w:rsidR="005B1A08">
        <w:rPr>
          <w:rFonts w:ascii="Arial" w:eastAsiaTheme="minorEastAsia" w:hAnsi="Arial"/>
          <w:sz w:val="20"/>
          <w:szCs w:val="20"/>
          <w:lang w:eastAsia="fr-FR"/>
        </w:rPr>
        <w:t> » s</w:t>
      </w:r>
      <w:r w:rsidR="00DE3FDE">
        <w:rPr>
          <w:rFonts w:ascii="Arial" w:eastAsiaTheme="minorEastAsia" w:hAnsi="Arial"/>
          <w:sz w:val="20"/>
          <w:szCs w:val="20"/>
          <w:lang w:eastAsia="fr-FR"/>
        </w:rPr>
        <w:t>eront</w:t>
      </w:r>
      <w:r w:rsidRPr="005A4C48">
        <w:rPr>
          <w:rFonts w:ascii="Arial" w:eastAsiaTheme="minorEastAsia" w:hAnsi="Arial"/>
          <w:sz w:val="20"/>
          <w:szCs w:val="20"/>
          <w:lang w:eastAsia="fr-FR"/>
        </w:rPr>
        <w:t xml:space="preserve"> ouvertes en fonction des différents scénarios.</w:t>
      </w:r>
    </w:p>
    <w:p w:rsidR="005A4C48" w:rsidRPr="005A4C48" w:rsidRDefault="005A4C48" w:rsidP="00DE3FDE">
      <w:pPr>
        <w:spacing w:before="67" w:after="0" w:line="240" w:lineRule="auto"/>
        <w:jc w:val="both"/>
        <w:textAlignment w:val="baseline"/>
        <w:rPr>
          <w:rFonts w:ascii="Arial" w:eastAsiaTheme="minorEastAsia" w:hAnsi="Arial"/>
          <w:sz w:val="20"/>
          <w:szCs w:val="20"/>
          <w:lang w:eastAsia="fr-FR"/>
        </w:rPr>
      </w:pPr>
    </w:p>
    <w:p w:rsidR="005A4C48" w:rsidRPr="005A4C48" w:rsidRDefault="005A4C48" w:rsidP="00A60B37">
      <w:pPr>
        <w:pStyle w:val="Paragraphedeliste"/>
        <w:numPr>
          <w:ilvl w:val="0"/>
          <w:numId w:val="4"/>
        </w:numPr>
        <w:jc w:val="both"/>
        <w:textAlignment w:val="baseline"/>
        <w:rPr>
          <w:sz w:val="20"/>
          <w:szCs w:val="20"/>
        </w:rPr>
      </w:pPr>
      <w:r w:rsidRPr="005A4C48">
        <w:rPr>
          <w:rFonts w:ascii="Arial" w:eastAsiaTheme="minorEastAsia" w:hAnsi="Arial"/>
          <w:bCs/>
          <w:sz w:val="20"/>
          <w:szCs w:val="20"/>
        </w:rPr>
        <w:t xml:space="preserve">Élan retrouvé : Extension de 10 places d’hôpital de jour </w:t>
      </w:r>
      <w:r w:rsidRPr="005A4C48">
        <w:rPr>
          <w:rFonts w:ascii="Arial" w:eastAsiaTheme="minorEastAsia" w:hAnsi="Arial"/>
          <w:sz w:val="20"/>
          <w:szCs w:val="20"/>
        </w:rPr>
        <w:t>(atelier thérapeutique) passage de 40 à 50 places à Colombes, réactivité, parcours de durée limitée avec continuité sanitaire/</w:t>
      </w:r>
      <w:r w:rsidR="005F13DC" w:rsidRPr="005A4C48">
        <w:rPr>
          <w:rFonts w:ascii="Arial" w:eastAsiaTheme="minorEastAsia" w:hAnsi="Arial"/>
          <w:sz w:val="20"/>
          <w:szCs w:val="20"/>
        </w:rPr>
        <w:t>médico-social</w:t>
      </w:r>
      <w:bookmarkStart w:id="0" w:name="_GoBack"/>
      <w:bookmarkEnd w:id="0"/>
      <w:r w:rsidRPr="005A4C48">
        <w:rPr>
          <w:rFonts w:ascii="Arial" w:eastAsiaTheme="minorEastAsia" w:hAnsi="Arial"/>
          <w:sz w:val="20"/>
          <w:szCs w:val="20"/>
        </w:rPr>
        <w:t>,  possibilité de réalisation immédiate</w:t>
      </w:r>
    </w:p>
    <w:p w:rsidR="005A4C48" w:rsidRPr="005A4C48" w:rsidRDefault="005A4C48" w:rsidP="00DE3FDE">
      <w:pPr>
        <w:pStyle w:val="Paragraphedeliste"/>
        <w:jc w:val="both"/>
        <w:textAlignment w:val="baseline"/>
        <w:rPr>
          <w:sz w:val="20"/>
          <w:szCs w:val="20"/>
        </w:rPr>
      </w:pPr>
    </w:p>
    <w:p w:rsidR="00DE3FDE" w:rsidRPr="00DE3FDE" w:rsidRDefault="005A4C48" w:rsidP="00A60B37">
      <w:pPr>
        <w:pStyle w:val="Paragraphedeliste"/>
        <w:numPr>
          <w:ilvl w:val="0"/>
          <w:numId w:val="4"/>
        </w:numPr>
        <w:jc w:val="both"/>
        <w:textAlignment w:val="baseline"/>
        <w:rPr>
          <w:sz w:val="20"/>
          <w:szCs w:val="20"/>
        </w:rPr>
      </w:pPr>
      <w:r w:rsidRPr="005A4C48">
        <w:rPr>
          <w:rFonts w:ascii="Arial" w:eastAsiaTheme="minorEastAsia" w:hAnsi="Arial"/>
          <w:bCs/>
          <w:sz w:val="20"/>
          <w:szCs w:val="20"/>
        </w:rPr>
        <w:t>GH Paris Nord Val de Seine (AP-HP)</w:t>
      </w:r>
      <w:r>
        <w:rPr>
          <w:rFonts w:ascii="Arial" w:eastAsiaTheme="minorEastAsia" w:hAnsi="Arial"/>
          <w:bCs/>
          <w:sz w:val="20"/>
          <w:szCs w:val="20"/>
        </w:rPr>
        <w:t xml:space="preserve"> : </w:t>
      </w:r>
      <w:r w:rsidRPr="005A4C48">
        <w:rPr>
          <w:rFonts w:ascii="Arial" w:eastAsiaTheme="minorEastAsia" w:hAnsi="Arial"/>
          <w:bCs/>
          <w:sz w:val="20"/>
          <w:szCs w:val="20"/>
        </w:rPr>
        <w:t xml:space="preserve">Déclaration d’intention </w:t>
      </w:r>
      <w:r w:rsidRPr="005A4C48">
        <w:rPr>
          <w:rFonts w:ascii="Arial" w:eastAsiaTheme="minorEastAsia" w:hAnsi="Arial"/>
          <w:sz w:val="20"/>
          <w:szCs w:val="20"/>
        </w:rPr>
        <w:t xml:space="preserve">: souhait de participation au « tour de table territorial » qui pourrait être organisé </w:t>
      </w:r>
      <w:proofErr w:type="gramStart"/>
      <w:r w:rsidRPr="005A4C48">
        <w:rPr>
          <w:rFonts w:ascii="Arial" w:eastAsiaTheme="minorEastAsia" w:hAnsi="Arial"/>
          <w:sz w:val="20"/>
          <w:szCs w:val="20"/>
        </w:rPr>
        <w:t>;</w:t>
      </w:r>
      <w:r w:rsidR="00896723">
        <w:rPr>
          <w:rFonts w:ascii="Arial" w:eastAsiaTheme="minorEastAsia" w:hAnsi="Arial"/>
          <w:sz w:val="20"/>
          <w:szCs w:val="20"/>
        </w:rPr>
        <w:t>m</w:t>
      </w:r>
      <w:r w:rsidRPr="005A4C48">
        <w:rPr>
          <w:rFonts w:ascii="Arial" w:eastAsiaTheme="minorEastAsia" w:hAnsi="Arial"/>
          <w:sz w:val="20"/>
          <w:szCs w:val="20"/>
        </w:rPr>
        <w:t>ention</w:t>
      </w:r>
      <w:proofErr w:type="gramEnd"/>
      <w:r w:rsidRPr="005A4C48">
        <w:rPr>
          <w:rFonts w:ascii="Arial" w:eastAsiaTheme="minorEastAsia" w:hAnsi="Arial"/>
          <w:sz w:val="20"/>
          <w:szCs w:val="20"/>
        </w:rPr>
        <w:t xml:space="preserve"> de surfaces limitées potentiellement mobilisables à Colombes (Louis Mourier où déjà activité de psychiatrie) </w:t>
      </w:r>
    </w:p>
    <w:p w:rsidR="00DE3FDE" w:rsidRPr="00DE3FDE" w:rsidRDefault="00DE3FDE" w:rsidP="00DE3FDE">
      <w:pPr>
        <w:jc w:val="both"/>
        <w:textAlignment w:val="baseline"/>
        <w:rPr>
          <w:sz w:val="20"/>
          <w:szCs w:val="20"/>
        </w:rPr>
      </w:pPr>
    </w:p>
    <w:p w:rsidR="00DE3FDE" w:rsidRPr="00DE3FDE" w:rsidRDefault="005A4C48" w:rsidP="00A60B37">
      <w:pPr>
        <w:pStyle w:val="Paragraphedeliste"/>
        <w:numPr>
          <w:ilvl w:val="0"/>
          <w:numId w:val="4"/>
        </w:numPr>
        <w:jc w:val="both"/>
        <w:textAlignment w:val="baseline"/>
        <w:rPr>
          <w:sz w:val="20"/>
          <w:szCs w:val="20"/>
        </w:rPr>
      </w:pPr>
      <w:r w:rsidRPr="005A4C48">
        <w:rPr>
          <w:rFonts w:ascii="Arial" w:eastAsiaTheme="minorEastAsia" w:hAnsi="Arial"/>
          <w:bCs/>
          <w:sz w:val="20"/>
          <w:szCs w:val="20"/>
        </w:rPr>
        <w:t>Centre Hospitalier Intercommunal Courbevoie Neuilly Puteaux</w:t>
      </w:r>
      <w:r>
        <w:rPr>
          <w:rFonts w:ascii="Arial" w:eastAsiaTheme="minorEastAsia" w:hAnsi="Arial"/>
          <w:bCs/>
          <w:sz w:val="20"/>
          <w:szCs w:val="20"/>
        </w:rPr>
        <w:t xml:space="preserve"> : </w:t>
      </w:r>
      <w:r w:rsidRPr="005A4C48">
        <w:rPr>
          <w:rFonts w:ascii="Arial" w:eastAsiaTheme="minorEastAsia" w:hAnsi="Arial"/>
          <w:sz w:val="20"/>
          <w:szCs w:val="20"/>
        </w:rPr>
        <w:t>Proposition d’accueillir 50 à 60 lits +</w:t>
      </w:r>
      <w:proofErr w:type="spellStart"/>
      <w:r w:rsidRPr="005A4C48">
        <w:rPr>
          <w:rFonts w:ascii="Arial" w:eastAsiaTheme="minorEastAsia" w:hAnsi="Arial"/>
          <w:sz w:val="20"/>
          <w:szCs w:val="20"/>
        </w:rPr>
        <w:t>HdJ</w:t>
      </w:r>
      <w:proofErr w:type="spellEnd"/>
      <w:r w:rsidRPr="005A4C48">
        <w:rPr>
          <w:rFonts w:ascii="Arial" w:eastAsiaTheme="minorEastAsia" w:hAnsi="Arial"/>
          <w:sz w:val="20"/>
          <w:szCs w:val="20"/>
        </w:rPr>
        <w:t xml:space="preserve"> +consultations sur site de Courbevoie : classée comme « complémentaire » car conditionnée à la restructuration de l’ensemble du site qui ne peut être programmée à brève échéance. </w:t>
      </w:r>
    </w:p>
    <w:p w:rsidR="00DE3FDE" w:rsidRPr="00DE3FDE" w:rsidRDefault="00DE3FDE" w:rsidP="00DE3FDE">
      <w:pPr>
        <w:jc w:val="both"/>
        <w:textAlignment w:val="baseline"/>
        <w:rPr>
          <w:sz w:val="20"/>
          <w:szCs w:val="20"/>
        </w:rPr>
      </w:pPr>
    </w:p>
    <w:p w:rsidR="005A4C48" w:rsidRPr="00DE3FDE" w:rsidRDefault="005A4C48" w:rsidP="00A60B37">
      <w:pPr>
        <w:pStyle w:val="Paragraphedeliste"/>
        <w:numPr>
          <w:ilvl w:val="0"/>
          <w:numId w:val="4"/>
        </w:numPr>
        <w:jc w:val="both"/>
        <w:textAlignment w:val="baseline"/>
        <w:rPr>
          <w:sz w:val="20"/>
          <w:szCs w:val="20"/>
        </w:rPr>
      </w:pPr>
      <w:r w:rsidRPr="005A4C48">
        <w:rPr>
          <w:rFonts w:ascii="Arial" w:eastAsiaTheme="minorEastAsia" w:hAnsi="Arial"/>
          <w:bCs/>
          <w:sz w:val="20"/>
          <w:szCs w:val="20"/>
        </w:rPr>
        <w:t xml:space="preserve">CH Théophile Roussel (Montesson), </w:t>
      </w:r>
      <w:r w:rsidRPr="005A4C48">
        <w:rPr>
          <w:rFonts w:ascii="Arial" w:eastAsiaTheme="minorEastAsia" w:hAnsi="Arial"/>
          <w:sz w:val="20"/>
          <w:szCs w:val="20"/>
        </w:rPr>
        <w:t>propose accueil de 2 secteurs d’hospitalisation car foncier dispo, intervient déjà sur le territoire pour psychiatrie enfants-ados, classé en « recours » à ce stade car hors département</w:t>
      </w:r>
    </w:p>
    <w:p w:rsidR="00DE3FDE" w:rsidRPr="00DE3FDE" w:rsidRDefault="00DE3FDE" w:rsidP="00DE3FDE">
      <w:pPr>
        <w:jc w:val="both"/>
        <w:textAlignment w:val="baseline"/>
        <w:rPr>
          <w:sz w:val="20"/>
          <w:szCs w:val="20"/>
        </w:rPr>
      </w:pPr>
    </w:p>
    <w:p w:rsidR="005A4C48" w:rsidRPr="005A4C48" w:rsidRDefault="005A4C48" w:rsidP="00A60B37">
      <w:pPr>
        <w:pStyle w:val="Paragraphedeliste"/>
        <w:numPr>
          <w:ilvl w:val="0"/>
          <w:numId w:val="4"/>
        </w:numPr>
        <w:jc w:val="both"/>
        <w:textAlignment w:val="baseline"/>
        <w:rPr>
          <w:sz w:val="20"/>
          <w:szCs w:val="20"/>
        </w:rPr>
      </w:pPr>
      <w:r w:rsidRPr="005A4C48">
        <w:rPr>
          <w:rFonts w:ascii="Arial" w:eastAsiaTheme="minorEastAsia" w:hAnsi="Arial"/>
          <w:bCs/>
          <w:sz w:val="20"/>
          <w:szCs w:val="20"/>
        </w:rPr>
        <w:t xml:space="preserve">Groupe </w:t>
      </w:r>
      <w:proofErr w:type="spellStart"/>
      <w:r w:rsidRPr="005A4C48">
        <w:rPr>
          <w:rFonts w:ascii="Arial" w:eastAsiaTheme="minorEastAsia" w:hAnsi="Arial"/>
          <w:bCs/>
          <w:sz w:val="20"/>
          <w:szCs w:val="20"/>
        </w:rPr>
        <w:t>Clinéa</w:t>
      </w:r>
      <w:proofErr w:type="spellEnd"/>
      <w:r>
        <w:rPr>
          <w:rFonts w:ascii="Arial" w:eastAsiaTheme="minorEastAsia" w:hAnsi="Arial"/>
          <w:bCs/>
          <w:sz w:val="20"/>
          <w:szCs w:val="20"/>
        </w:rPr>
        <w:t> :</w:t>
      </w:r>
      <w:r w:rsidRPr="005A4C48">
        <w:rPr>
          <w:rFonts w:ascii="Arial" w:eastAsiaTheme="minorEastAsia" w:hAnsi="Arial"/>
          <w:bCs/>
          <w:sz w:val="20"/>
          <w:szCs w:val="20"/>
        </w:rPr>
        <w:t xml:space="preserve"> </w:t>
      </w:r>
      <w:r w:rsidRPr="005A4C48">
        <w:rPr>
          <w:rFonts w:ascii="Arial" w:eastAsiaTheme="minorEastAsia" w:hAnsi="Arial"/>
          <w:sz w:val="20"/>
          <w:szCs w:val="20"/>
        </w:rPr>
        <w:t>information récente sur une possibilité d’implantation à Colombes, pour une contribution en termes d’hospitalisation complète et partielle (expériences à Argenteuil et Villepinte).</w:t>
      </w:r>
    </w:p>
    <w:p w:rsidR="00F70F46" w:rsidRPr="00DE3FDE" w:rsidRDefault="00F70F46" w:rsidP="000E2EAF">
      <w:pPr>
        <w:jc w:val="both"/>
        <w:rPr>
          <w:rFonts w:ascii="Arial" w:hAnsi="Arial" w:cs="Arial"/>
          <w:sz w:val="20"/>
          <w:szCs w:val="20"/>
        </w:rPr>
      </w:pPr>
    </w:p>
    <w:p w:rsidR="00DE3FDE" w:rsidRPr="00CC2D4C" w:rsidRDefault="005B1A08" w:rsidP="000E2EAF">
      <w:pPr>
        <w:pStyle w:val="NormalWeb"/>
        <w:spacing w:before="82" w:beforeAutospacing="0" w:after="0" w:afterAutospacing="0"/>
        <w:jc w:val="both"/>
        <w:textAlignment w:val="baseline"/>
        <w:rPr>
          <w:rFonts w:ascii="Arial" w:hAnsi="Arial" w:cs="Arial"/>
          <w:sz w:val="20"/>
          <w:szCs w:val="20"/>
        </w:rPr>
      </w:pPr>
      <w:r>
        <w:rPr>
          <w:rFonts w:ascii="Arial" w:eastAsiaTheme="minorEastAsia" w:hAnsi="Arial" w:cs="Arial"/>
          <w:bCs/>
          <w:color w:val="000000" w:themeColor="text1"/>
          <w:sz w:val="20"/>
          <w:szCs w:val="20"/>
        </w:rPr>
        <w:t xml:space="preserve">Mr </w:t>
      </w:r>
      <w:proofErr w:type="spellStart"/>
      <w:r>
        <w:rPr>
          <w:rFonts w:ascii="Arial" w:eastAsiaTheme="minorEastAsia" w:hAnsi="Arial" w:cs="Arial"/>
          <w:bCs/>
          <w:color w:val="000000" w:themeColor="text1"/>
          <w:sz w:val="20"/>
          <w:szCs w:val="20"/>
        </w:rPr>
        <w:t>Guinard</w:t>
      </w:r>
      <w:proofErr w:type="spellEnd"/>
      <w:r>
        <w:rPr>
          <w:rFonts w:ascii="Arial" w:eastAsiaTheme="minorEastAsia" w:hAnsi="Arial" w:cs="Arial"/>
          <w:bCs/>
          <w:color w:val="000000" w:themeColor="text1"/>
          <w:sz w:val="20"/>
          <w:szCs w:val="20"/>
        </w:rPr>
        <w:t xml:space="preserve"> précise que certains</w:t>
      </w:r>
      <w:r w:rsidR="00DE3FDE" w:rsidRPr="00CC2D4C">
        <w:rPr>
          <w:rFonts w:ascii="Arial" w:eastAsiaTheme="minorEastAsia" w:hAnsi="Arial" w:cs="Arial"/>
          <w:bCs/>
          <w:color w:val="000000" w:themeColor="text1"/>
          <w:sz w:val="20"/>
          <w:szCs w:val="20"/>
        </w:rPr>
        <w:t xml:space="preserve"> élus</w:t>
      </w:r>
      <w:r w:rsidR="00CC2D4C" w:rsidRPr="00CC2D4C">
        <w:rPr>
          <w:rFonts w:ascii="Arial" w:eastAsiaTheme="minorEastAsia" w:hAnsi="Arial" w:cs="Arial"/>
          <w:bCs/>
          <w:color w:val="000000" w:themeColor="text1"/>
          <w:sz w:val="20"/>
          <w:szCs w:val="20"/>
        </w:rPr>
        <w:t xml:space="preserve"> ont affiché leur soutien </w:t>
      </w:r>
      <w:r w:rsidR="000E2EAF">
        <w:rPr>
          <w:rFonts w:ascii="Arial" w:eastAsiaTheme="minorEastAsia" w:hAnsi="Arial" w:cs="Arial"/>
          <w:bCs/>
          <w:color w:val="000000" w:themeColor="text1"/>
          <w:sz w:val="20"/>
          <w:szCs w:val="20"/>
        </w:rPr>
        <w:t xml:space="preserve">à la démarche : </w:t>
      </w:r>
    </w:p>
    <w:p w:rsidR="00DE3FDE" w:rsidRPr="00DE3FDE" w:rsidRDefault="00DE3FDE" w:rsidP="000E2EAF">
      <w:pPr>
        <w:pStyle w:val="NormalWeb"/>
        <w:spacing w:before="86" w:beforeAutospacing="0" w:after="0" w:afterAutospacing="0"/>
        <w:jc w:val="both"/>
        <w:textAlignment w:val="baseline"/>
        <w:rPr>
          <w:rFonts w:ascii="Arial" w:hAnsi="Arial" w:cs="Arial"/>
          <w:sz w:val="20"/>
          <w:szCs w:val="20"/>
        </w:rPr>
      </w:pPr>
      <w:r w:rsidRPr="00DE3FDE">
        <w:rPr>
          <w:rFonts w:ascii="Arial" w:eastAsiaTheme="minorEastAsia" w:hAnsi="Arial" w:cs="Arial"/>
          <w:color w:val="000000" w:themeColor="text1"/>
          <w:sz w:val="20"/>
          <w:szCs w:val="20"/>
        </w:rPr>
        <w:t>- 7 maires du département (Bagneux, Boulogne, Chaville, Meudon, Puteaux, Suresnes, Vanves) ont écrit au directeur général de l’agence pour manifester leur soutien à la démarche.  Tous  les maires ayant mis en place un Conseil local en santé mentale le citent comme exemple de l’implication de leur commune pour l’amélioration de la prise en charge de la maladie mentale.</w:t>
      </w:r>
    </w:p>
    <w:p w:rsidR="00DE3FDE" w:rsidRPr="00DE3FDE" w:rsidRDefault="00DE3FDE" w:rsidP="000E2EAF">
      <w:pPr>
        <w:pStyle w:val="NormalWeb"/>
        <w:spacing w:before="86" w:beforeAutospacing="0" w:after="0" w:afterAutospacing="0"/>
        <w:jc w:val="both"/>
        <w:textAlignment w:val="baseline"/>
        <w:rPr>
          <w:rFonts w:ascii="Arial" w:hAnsi="Arial" w:cs="Arial"/>
          <w:sz w:val="20"/>
          <w:szCs w:val="20"/>
        </w:rPr>
      </w:pPr>
      <w:r w:rsidRPr="00DE3FDE">
        <w:rPr>
          <w:rFonts w:ascii="Arial" w:eastAsiaTheme="minorEastAsia" w:hAnsi="Arial" w:cs="Arial"/>
          <w:color w:val="000000" w:themeColor="text1"/>
          <w:sz w:val="20"/>
          <w:szCs w:val="20"/>
        </w:rPr>
        <w:t xml:space="preserve">- 5 maires (Courbevoie, Garches, Meudon, Rueil-Malmaison, Villeneuve la Garenne) ont manifesté un soutien à une contribution et/ou indiqué que celle-ci était recevable au regard des règles d’urbanisme. </w:t>
      </w:r>
    </w:p>
    <w:p w:rsidR="00DE3FDE" w:rsidRDefault="00DE3FDE" w:rsidP="000E2EAF">
      <w:pPr>
        <w:pStyle w:val="NormalWeb"/>
        <w:spacing w:before="86" w:beforeAutospacing="0" w:after="0" w:afterAutospacing="0"/>
        <w:jc w:val="both"/>
        <w:textAlignment w:val="baseline"/>
        <w:rPr>
          <w:rFonts w:ascii="Arial" w:eastAsiaTheme="minorEastAsia" w:hAnsi="Arial" w:cs="Arial"/>
          <w:color w:val="000000" w:themeColor="text1"/>
          <w:sz w:val="20"/>
          <w:szCs w:val="20"/>
        </w:rPr>
      </w:pPr>
      <w:r w:rsidRPr="000E2EAF">
        <w:rPr>
          <w:rFonts w:ascii="Arial" w:eastAsiaTheme="minorEastAsia" w:hAnsi="Arial" w:cs="Arial"/>
          <w:bCs/>
          <w:color w:val="000000" w:themeColor="text1"/>
          <w:sz w:val="20"/>
          <w:szCs w:val="20"/>
        </w:rPr>
        <w:t>L’UNAFAM</w:t>
      </w:r>
      <w:r w:rsidRPr="00DE3FDE">
        <w:rPr>
          <w:rFonts w:ascii="Arial" w:eastAsiaTheme="minorEastAsia" w:hAnsi="Arial" w:cs="Arial"/>
          <w:color w:val="000000" w:themeColor="text1"/>
          <w:sz w:val="20"/>
          <w:szCs w:val="20"/>
        </w:rPr>
        <w:t xml:space="preserve"> a également manifesté par écrit son soutien au projet, en insistant sur la nécessité d’une solution globale incluant l’ensemble du département. Sa contribution consiste aussi en interventions pour </w:t>
      </w:r>
      <w:proofErr w:type="spellStart"/>
      <w:r w:rsidRPr="00DE3FDE">
        <w:rPr>
          <w:rFonts w:ascii="Arial" w:eastAsiaTheme="minorEastAsia" w:hAnsi="Arial" w:cs="Arial"/>
          <w:color w:val="000000" w:themeColor="text1"/>
          <w:sz w:val="20"/>
          <w:szCs w:val="20"/>
        </w:rPr>
        <w:t>déstigmatiser</w:t>
      </w:r>
      <w:proofErr w:type="spellEnd"/>
      <w:r w:rsidRPr="00DE3FDE">
        <w:rPr>
          <w:rFonts w:ascii="Arial" w:eastAsiaTheme="minorEastAsia" w:hAnsi="Arial" w:cs="Arial"/>
          <w:color w:val="000000" w:themeColor="text1"/>
          <w:sz w:val="20"/>
          <w:szCs w:val="20"/>
        </w:rPr>
        <w:t xml:space="preserve"> et convaincre toutes les municipalités de créer un conseil local en santé mentale, et de le </w:t>
      </w:r>
      <w:proofErr w:type="spellStart"/>
      <w:r w:rsidRPr="00DE3FDE">
        <w:rPr>
          <w:rFonts w:ascii="Arial" w:eastAsiaTheme="minorEastAsia" w:hAnsi="Arial" w:cs="Arial"/>
          <w:color w:val="000000" w:themeColor="text1"/>
          <w:sz w:val="20"/>
          <w:szCs w:val="20"/>
        </w:rPr>
        <w:t>co</w:t>
      </w:r>
      <w:proofErr w:type="spellEnd"/>
      <w:r w:rsidRPr="00DE3FDE">
        <w:rPr>
          <w:rFonts w:ascii="Arial" w:eastAsiaTheme="minorEastAsia" w:hAnsi="Arial" w:cs="Arial"/>
          <w:color w:val="000000" w:themeColor="text1"/>
          <w:sz w:val="20"/>
          <w:szCs w:val="20"/>
        </w:rPr>
        <w:t>-animer.</w:t>
      </w:r>
    </w:p>
    <w:p w:rsidR="000E2EAF" w:rsidRDefault="000E2EAF" w:rsidP="000E2EAF">
      <w:pPr>
        <w:pStyle w:val="NormalWeb"/>
        <w:spacing w:before="86" w:beforeAutospacing="0" w:after="0" w:afterAutospacing="0"/>
        <w:jc w:val="both"/>
        <w:textAlignment w:val="baseline"/>
        <w:rPr>
          <w:rFonts w:ascii="Arial" w:eastAsiaTheme="minorEastAsia" w:hAnsi="Arial" w:cs="Arial"/>
          <w:color w:val="000000" w:themeColor="text1"/>
          <w:sz w:val="20"/>
          <w:szCs w:val="20"/>
        </w:rPr>
      </w:pPr>
    </w:p>
    <w:p w:rsidR="00D57565" w:rsidRDefault="000E2EAF" w:rsidP="000E2EAF">
      <w:pPr>
        <w:pStyle w:val="NormalWeb"/>
        <w:spacing w:before="86" w:beforeAutospacing="0" w:after="0" w:afterAutospacing="0"/>
        <w:jc w:val="both"/>
        <w:textAlignment w:val="baseline"/>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Mr </w:t>
      </w:r>
      <w:proofErr w:type="spellStart"/>
      <w:r>
        <w:rPr>
          <w:rFonts w:ascii="Arial" w:eastAsiaTheme="minorEastAsia" w:hAnsi="Arial" w:cs="Arial"/>
          <w:color w:val="000000" w:themeColor="text1"/>
          <w:sz w:val="20"/>
          <w:szCs w:val="20"/>
        </w:rPr>
        <w:t>Guinard</w:t>
      </w:r>
      <w:proofErr w:type="spellEnd"/>
      <w:r>
        <w:rPr>
          <w:rFonts w:ascii="Arial" w:eastAsiaTheme="minorEastAsia" w:hAnsi="Arial" w:cs="Arial"/>
          <w:color w:val="000000" w:themeColor="text1"/>
          <w:sz w:val="20"/>
          <w:szCs w:val="20"/>
        </w:rPr>
        <w:t xml:space="preserve"> rappelle qu’une grille sélective partant de quelques critères principaux a été construite</w:t>
      </w:r>
      <w:r w:rsidR="00D57565">
        <w:rPr>
          <w:rFonts w:ascii="Arial" w:eastAsiaTheme="minorEastAsia" w:hAnsi="Arial" w:cs="Arial"/>
          <w:color w:val="000000" w:themeColor="text1"/>
          <w:sz w:val="20"/>
          <w:szCs w:val="20"/>
        </w:rPr>
        <w:t xml:space="preserve">. Il les présente : </w:t>
      </w:r>
    </w:p>
    <w:p w:rsidR="00D57565" w:rsidRPr="00D57565" w:rsidRDefault="00D57565" w:rsidP="000E2EAF">
      <w:pPr>
        <w:pStyle w:val="NormalWeb"/>
        <w:spacing w:before="86" w:beforeAutospacing="0" w:after="0" w:afterAutospacing="0"/>
        <w:jc w:val="both"/>
        <w:textAlignment w:val="baseline"/>
        <w:rPr>
          <w:rFonts w:ascii="Arial" w:eastAsiaTheme="minorEastAsia" w:hAnsi="Arial" w:cs="Arial"/>
          <w:color w:val="000000" w:themeColor="text1"/>
          <w:sz w:val="20"/>
          <w:szCs w:val="20"/>
        </w:rPr>
      </w:pPr>
    </w:p>
    <w:p w:rsidR="00D57565" w:rsidRPr="00D57565" w:rsidRDefault="00D57565" w:rsidP="00A60B37">
      <w:pPr>
        <w:pStyle w:val="Paragraphedeliste"/>
        <w:numPr>
          <w:ilvl w:val="0"/>
          <w:numId w:val="4"/>
        </w:numPr>
        <w:textAlignment w:val="baseline"/>
        <w:rPr>
          <w:rFonts w:ascii="Arial" w:hAnsi="Arial" w:cs="Arial"/>
          <w:sz w:val="20"/>
          <w:szCs w:val="20"/>
        </w:rPr>
      </w:pPr>
      <w:r>
        <w:rPr>
          <w:rFonts w:ascii="Arial" w:eastAsiaTheme="minorEastAsia" w:hAnsi="Arial" w:cs="Arial"/>
          <w:color w:val="000000" w:themeColor="text1"/>
          <w:sz w:val="20"/>
          <w:szCs w:val="20"/>
        </w:rPr>
        <w:t>L’accessibilité</w:t>
      </w:r>
      <w:r w:rsidRPr="00D57565">
        <w:rPr>
          <w:rFonts w:ascii="Arial" w:eastAsiaTheme="minorEastAsia" w:hAnsi="Arial" w:cs="Arial"/>
          <w:color w:val="000000" w:themeColor="text1"/>
          <w:sz w:val="20"/>
          <w:szCs w:val="20"/>
        </w:rPr>
        <w:t xml:space="preserve"> : Lieu d’implantation des structures d’hospitalisation (commune du secteur ou sinon distance et temps d’accès à la commune, gain par rapport à l’existant)</w:t>
      </w:r>
    </w:p>
    <w:p w:rsidR="00D57565" w:rsidRPr="00D57565" w:rsidRDefault="00D57565" w:rsidP="00D57565">
      <w:pPr>
        <w:pStyle w:val="Paragraphedeliste"/>
        <w:textAlignment w:val="baseline"/>
        <w:rPr>
          <w:rFonts w:ascii="Arial" w:hAnsi="Arial" w:cs="Arial"/>
          <w:sz w:val="20"/>
          <w:szCs w:val="20"/>
        </w:rPr>
      </w:pPr>
    </w:p>
    <w:p w:rsidR="00D57565" w:rsidRPr="00D57565" w:rsidRDefault="00D57565" w:rsidP="00A60B37">
      <w:pPr>
        <w:pStyle w:val="Paragraphedeliste"/>
        <w:numPr>
          <w:ilvl w:val="0"/>
          <w:numId w:val="4"/>
        </w:numPr>
        <w:textAlignment w:val="baseline"/>
        <w:rPr>
          <w:rFonts w:ascii="Arial" w:hAnsi="Arial" w:cs="Arial"/>
          <w:sz w:val="20"/>
          <w:szCs w:val="20"/>
        </w:rPr>
      </w:pPr>
      <w:r w:rsidRPr="00D57565">
        <w:rPr>
          <w:rFonts w:ascii="Arial" w:eastAsiaTheme="minorEastAsia" w:hAnsi="Arial" w:cs="Arial"/>
          <w:color w:val="000000" w:themeColor="text1"/>
          <w:sz w:val="20"/>
          <w:szCs w:val="20"/>
        </w:rPr>
        <w:t xml:space="preserve"> </w:t>
      </w:r>
      <w:r>
        <w:rPr>
          <w:rFonts w:ascii="Arial" w:eastAsiaTheme="minorEastAsia" w:hAnsi="Arial" w:cs="Arial"/>
          <w:color w:val="000000" w:themeColor="text1"/>
          <w:sz w:val="20"/>
          <w:szCs w:val="20"/>
        </w:rPr>
        <w:t>La f</w:t>
      </w:r>
      <w:r w:rsidRPr="00D57565">
        <w:rPr>
          <w:rFonts w:ascii="Arial" w:eastAsiaTheme="minorEastAsia" w:hAnsi="Arial" w:cs="Arial"/>
          <w:color w:val="000000" w:themeColor="text1"/>
          <w:sz w:val="20"/>
          <w:szCs w:val="20"/>
        </w:rPr>
        <w:t xml:space="preserve">onctionnalité : </w:t>
      </w:r>
    </w:p>
    <w:p w:rsidR="00D57565" w:rsidRDefault="00D57565" w:rsidP="00D57565">
      <w:pPr>
        <w:spacing w:after="0" w:line="240" w:lineRule="auto"/>
        <w:contextualSpacing/>
        <w:textAlignment w:val="baseline"/>
        <w:rPr>
          <w:rFonts w:ascii="Arial" w:eastAsia="Times New Roman" w:hAnsi="Arial" w:cs="Arial"/>
          <w:sz w:val="20"/>
          <w:szCs w:val="20"/>
          <w:lang w:eastAsia="fr-FR"/>
        </w:rPr>
      </w:pPr>
    </w:p>
    <w:p w:rsidR="00D57565" w:rsidRPr="00D57565" w:rsidRDefault="00D57565" w:rsidP="00D57565">
      <w:pPr>
        <w:spacing w:after="0" w:line="240" w:lineRule="auto"/>
        <w:contextualSpacing/>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 </w:t>
      </w:r>
      <w:r w:rsidRPr="00D57565">
        <w:rPr>
          <w:rFonts w:ascii="Arial" w:eastAsia="Times New Roman" w:hAnsi="Arial" w:cs="Arial"/>
          <w:color w:val="000000" w:themeColor="text1"/>
          <w:sz w:val="20"/>
          <w:szCs w:val="20"/>
          <w:lang w:eastAsia="fr-FR"/>
        </w:rPr>
        <w:t xml:space="preserve">taille critique, organisation de la permanence des soins, mutualisation et filières spécialisées </w:t>
      </w:r>
    </w:p>
    <w:p w:rsidR="00D57565" w:rsidRPr="00D57565" w:rsidRDefault="00D57565" w:rsidP="00D57565">
      <w:pPr>
        <w:spacing w:after="0" w:line="240" w:lineRule="auto"/>
        <w:contextualSpacing/>
        <w:textAlignment w:val="baseline"/>
        <w:rPr>
          <w:rFonts w:ascii="Arial" w:eastAsia="Times New Roman" w:hAnsi="Arial" w:cs="Arial"/>
          <w:sz w:val="20"/>
          <w:szCs w:val="20"/>
          <w:lang w:eastAsia="fr-FR"/>
        </w:rPr>
      </w:pPr>
      <w:r>
        <w:rPr>
          <w:rFonts w:ascii="Arial" w:eastAsia="Times New Roman" w:hAnsi="Arial" w:cs="Arial"/>
          <w:color w:val="000000" w:themeColor="text1"/>
          <w:sz w:val="20"/>
          <w:szCs w:val="20"/>
          <w:lang w:eastAsia="fr-FR"/>
        </w:rPr>
        <w:t xml:space="preserve">* </w:t>
      </w:r>
      <w:r w:rsidRPr="00D57565">
        <w:rPr>
          <w:rFonts w:ascii="Arial" w:eastAsia="Times New Roman" w:hAnsi="Arial" w:cs="Arial"/>
          <w:color w:val="000000" w:themeColor="text1"/>
          <w:sz w:val="20"/>
          <w:szCs w:val="20"/>
          <w:lang w:eastAsia="fr-FR"/>
        </w:rPr>
        <w:t>recomposition de l’offre : optimisation du nombre de lits, développement de l’offre ambulatoire (places, CMP/CATTP, équipes mobiles)</w:t>
      </w:r>
    </w:p>
    <w:p w:rsidR="00D57565" w:rsidRDefault="00D57565" w:rsidP="00D57565">
      <w:pPr>
        <w:spacing w:after="0" w:line="240" w:lineRule="auto"/>
        <w:contextualSpacing/>
        <w:textAlignment w:val="baseline"/>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 xml:space="preserve">* </w:t>
      </w:r>
      <w:r w:rsidRPr="00D57565">
        <w:rPr>
          <w:rFonts w:ascii="Arial" w:eastAsia="Times New Roman" w:hAnsi="Arial" w:cs="Arial"/>
          <w:color w:val="000000" w:themeColor="text1"/>
          <w:sz w:val="20"/>
          <w:szCs w:val="20"/>
          <w:lang w:eastAsia="fr-FR"/>
        </w:rPr>
        <w:t>parcours de soins : urgences et réhabilitation /prise en charge des patients au long cours</w:t>
      </w:r>
    </w:p>
    <w:p w:rsidR="00D57565" w:rsidRPr="00D57565" w:rsidRDefault="00D57565" w:rsidP="00D57565">
      <w:pPr>
        <w:spacing w:after="0" w:line="240" w:lineRule="auto"/>
        <w:contextualSpacing/>
        <w:textAlignment w:val="baseline"/>
        <w:rPr>
          <w:rFonts w:ascii="Arial" w:eastAsia="Times New Roman" w:hAnsi="Arial" w:cs="Arial"/>
          <w:sz w:val="20"/>
          <w:szCs w:val="20"/>
          <w:lang w:eastAsia="fr-FR"/>
        </w:rPr>
      </w:pPr>
    </w:p>
    <w:p w:rsidR="00D57565" w:rsidRPr="00D57565" w:rsidRDefault="00C92626" w:rsidP="00A60B37">
      <w:pPr>
        <w:pStyle w:val="Paragraphedeliste"/>
        <w:numPr>
          <w:ilvl w:val="1"/>
          <w:numId w:val="5"/>
        </w:numPr>
        <w:textAlignment w:val="baseline"/>
        <w:rPr>
          <w:rFonts w:ascii="Arial" w:hAnsi="Arial" w:cs="Arial"/>
          <w:sz w:val="20"/>
          <w:szCs w:val="20"/>
        </w:rPr>
      </w:pPr>
      <w:r>
        <w:rPr>
          <w:rFonts w:ascii="Arial" w:eastAsiaTheme="minorEastAsia" w:hAnsi="Arial" w:cs="Arial"/>
          <w:color w:val="000000" w:themeColor="text1"/>
          <w:sz w:val="20"/>
          <w:szCs w:val="20"/>
        </w:rPr>
        <w:t>L’a</w:t>
      </w:r>
      <w:r w:rsidR="00D57565" w:rsidRPr="00D57565">
        <w:rPr>
          <w:rFonts w:ascii="Arial" w:eastAsiaTheme="minorEastAsia" w:hAnsi="Arial" w:cs="Arial"/>
          <w:color w:val="000000" w:themeColor="text1"/>
          <w:sz w:val="20"/>
          <w:szCs w:val="20"/>
        </w:rPr>
        <w:t>ccès aux soins somatiques</w:t>
      </w:r>
    </w:p>
    <w:p w:rsidR="00D57565" w:rsidRPr="00D57565" w:rsidRDefault="00C92626" w:rsidP="00A60B37">
      <w:pPr>
        <w:pStyle w:val="Paragraphedeliste"/>
        <w:numPr>
          <w:ilvl w:val="1"/>
          <w:numId w:val="6"/>
        </w:numPr>
        <w:textAlignment w:val="baseline"/>
        <w:rPr>
          <w:rFonts w:ascii="Arial" w:hAnsi="Arial" w:cs="Arial"/>
          <w:sz w:val="20"/>
          <w:szCs w:val="20"/>
        </w:rPr>
      </w:pPr>
      <w:r>
        <w:rPr>
          <w:rFonts w:ascii="Arial" w:eastAsiaTheme="minorEastAsia" w:hAnsi="Arial" w:cs="Arial"/>
          <w:color w:val="000000" w:themeColor="text1"/>
          <w:sz w:val="20"/>
          <w:szCs w:val="20"/>
        </w:rPr>
        <w:t>L’i</w:t>
      </w:r>
      <w:r w:rsidR="00D57565" w:rsidRPr="00D57565">
        <w:rPr>
          <w:rFonts w:ascii="Arial" w:eastAsiaTheme="minorEastAsia" w:hAnsi="Arial" w:cs="Arial"/>
          <w:color w:val="000000" w:themeColor="text1"/>
          <w:sz w:val="20"/>
          <w:szCs w:val="20"/>
        </w:rPr>
        <w:t>nserti</w:t>
      </w:r>
      <w:r w:rsidR="00D57565">
        <w:rPr>
          <w:rFonts w:ascii="Arial" w:eastAsiaTheme="minorEastAsia" w:hAnsi="Arial" w:cs="Arial"/>
          <w:color w:val="000000" w:themeColor="text1"/>
          <w:sz w:val="20"/>
          <w:szCs w:val="20"/>
        </w:rPr>
        <w:t>on du projet dans le territoire avec les</w:t>
      </w:r>
      <w:r w:rsidR="00D57565" w:rsidRPr="00D57565">
        <w:rPr>
          <w:rFonts w:ascii="Arial" w:eastAsiaTheme="minorEastAsia" w:hAnsi="Arial" w:cs="Arial"/>
          <w:color w:val="000000" w:themeColor="text1"/>
          <w:sz w:val="20"/>
          <w:szCs w:val="20"/>
        </w:rPr>
        <w:t xml:space="preserve"> partenariats. </w:t>
      </w:r>
    </w:p>
    <w:p w:rsidR="00D57565" w:rsidRPr="008A543D" w:rsidRDefault="00C92626" w:rsidP="00A60B37">
      <w:pPr>
        <w:pStyle w:val="Paragraphedeliste"/>
        <w:numPr>
          <w:ilvl w:val="1"/>
          <w:numId w:val="6"/>
        </w:numPr>
        <w:textAlignment w:val="baseline"/>
        <w:rPr>
          <w:rFonts w:ascii="Arial" w:hAnsi="Arial" w:cs="Arial"/>
          <w:sz w:val="20"/>
          <w:szCs w:val="20"/>
        </w:rPr>
      </w:pPr>
      <w:r>
        <w:rPr>
          <w:rFonts w:ascii="Arial" w:eastAsiaTheme="minorEastAsia" w:hAnsi="Arial" w:cs="Arial"/>
          <w:color w:val="000000" w:themeColor="text1"/>
          <w:sz w:val="20"/>
          <w:szCs w:val="20"/>
        </w:rPr>
        <w:lastRenderedPageBreak/>
        <w:t>La f</w:t>
      </w:r>
      <w:r w:rsidR="00D57565" w:rsidRPr="00D57565">
        <w:rPr>
          <w:rFonts w:ascii="Arial" w:eastAsiaTheme="minorEastAsia" w:hAnsi="Arial" w:cs="Arial"/>
          <w:color w:val="000000" w:themeColor="text1"/>
          <w:sz w:val="20"/>
          <w:szCs w:val="20"/>
        </w:rPr>
        <w:t xml:space="preserve">aisabilité : </w:t>
      </w:r>
    </w:p>
    <w:p w:rsidR="008A543D" w:rsidRPr="00D57565" w:rsidRDefault="008A543D" w:rsidP="008A543D">
      <w:pPr>
        <w:pStyle w:val="Paragraphedeliste"/>
        <w:ind w:left="1440"/>
        <w:textAlignment w:val="baseline"/>
        <w:rPr>
          <w:rFonts w:ascii="Arial" w:hAnsi="Arial" w:cs="Arial"/>
          <w:sz w:val="20"/>
          <w:szCs w:val="20"/>
        </w:rPr>
      </w:pPr>
    </w:p>
    <w:p w:rsidR="00D57565" w:rsidRPr="00D57565" w:rsidRDefault="00D57565" w:rsidP="00D57565">
      <w:pPr>
        <w:spacing w:after="0" w:line="240" w:lineRule="auto"/>
        <w:contextualSpacing/>
        <w:textAlignment w:val="baseline"/>
        <w:rPr>
          <w:rFonts w:ascii="Arial" w:eastAsia="Times New Roman" w:hAnsi="Arial" w:cs="Arial"/>
          <w:sz w:val="20"/>
          <w:szCs w:val="20"/>
          <w:lang w:eastAsia="fr-FR"/>
        </w:rPr>
      </w:pPr>
      <w:r>
        <w:rPr>
          <w:rFonts w:ascii="Arial" w:eastAsia="Times New Roman" w:hAnsi="Arial" w:cs="Arial"/>
          <w:color w:val="000000" w:themeColor="text1"/>
          <w:sz w:val="20"/>
          <w:szCs w:val="20"/>
          <w:lang w:eastAsia="fr-FR"/>
        </w:rPr>
        <w:t>*</w:t>
      </w:r>
      <w:r w:rsidRPr="00D57565">
        <w:rPr>
          <w:rFonts w:ascii="Arial" w:eastAsia="Times New Roman" w:hAnsi="Arial" w:cs="Arial"/>
          <w:color w:val="000000" w:themeColor="text1"/>
          <w:sz w:val="20"/>
          <w:szCs w:val="20"/>
          <w:lang w:eastAsia="fr-FR"/>
        </w:rPr>
        <w:t xml:space="preserve">Dimension économique </w:t>
      </w:r>
    </w:p>
    <w:p w:rsidR="00D57565" w:rsidRPr="00D57565" w:rsidRDefault="00D57565" w:rsidP="00D57565">
      <w:pPr>
        <w:spacing w:after="0" w:line="240" w:lineRule="auto"/>
        <w:contextualSpacing/>
        <w:textAlignment w:val="baseline"/>
        <w:rPr>
          <w:rFonts w:ascii="Arial" w:eastAsia="Times New Roman" w:hAnsi="Arial" w:cs="Arial"/>
          <w:sz w:val="20"/>
          <w:szCs w:val="20"/>
          <w:lang w:eastAsia="fr-FR"/>
        </w:rPr>
      </w:pPr>
      <w:r>
        <w:rPr>
          <w:rFonts w:ascii="Arial" w:eastAsia="Times New Roman" w:hAnsi="Arial" w:cs="Arial"/>
          <w:color w:val="000000" w:themeColor="text1"/>
          <w:sz w:val="20"/>
          <w:szCs w:val="20"/>
          <w:lang w:eastAsia="fr-FR"/>
        </w:rPr>
        <w:t>*</w:t>
      </w:r>
      <w:r w:rsidRPr="00D57565">
        <w:rPr>
          <w:rFonts w:ascii="Arial" w:eastAsia="Times New Roman" w:hAnsi="Arial" w:cs="Arial"/>
          <w:color w:val="000000" w:themeColor="text1"/>
          <w:sz w:val="20"/>
          <w:szCs w:val="20"/>
          <w:lang w:eastAsia="fr-FR"/>
        </w:rPr>
        <w:t>Dimension sociale</w:t>
      </w:r>
    </w:p>
    <w:p w:rsidR="00D57565" w:rsidRPr="00D57565" w:rsidRDefault="00D57565" w:rsidP="00D57565">
      <w:pPr>
        <w:spacing w:after="0" w:line="240" w:lineRule="auto"/>
        <w:contextualSpacing/>
        <w:textAlignment w:val="baseline"/>
        <w:rPr>
          <w:rFonts w:ascii="Arial" w:eastAsia="Times New Roman" w:hAnsi="Arial" w:cs="Arial"/>
          <w:sz w:val="20"/>
          <w:szCs w:val="20"/>
          <w:lang w:eastAsia="fr-FR"/>
        </w:rPr>
      </w:pPr>
      <w:r>
        <w:rPr>
          <w:rFonts w:ascii="Arial" w:eastAsia="Times New Roman" w:hAnsi="Arial" w:cs="Arial"/>
          <w:color w:val="000000" w:themeColor="text1"/>
          <w:sz w:val="20"/>
          <w:szCs w:val="20"/>
          <w:lang w:eastAsia="fr-FR"/>
        </w:rPr>
        <w:t>*</w:t>
      </w:r>
      <w:r w:rsidRPr="00D57565">
        <w:rPr>
          <w:rFonts w:ascii="Arial" w:eastAsia="Times New Roman" w:hAnsi="Arial" w:cs="Arial"/>
          <w:color w:val="000000" w:themeColor="text1"/>
          <w:sz w:val="20"/>
          <w:szCs w:val="20"/>
          <w:lang w:eastAsia="fr-FR"/>
        </w:rPr>
        <w:t>Dimension juridique</w:t>
      </w:r>
    </w:p>
    <w:p w:rsidR="00D57565" w:rsidRDefault="00D57565" w:rsidP="00D57565">
      <w:pPr>
        <w:spacing w:after="0" w:line="240" w:lineRule="auto"/>
        <w:contextualSpacing/>
        <w:textAlignment w:val="baseline"/>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w:t>
      </w:r>
      <w:r w:rsidRPr="00D57565">
        <w:rPr>
          <w:rFonts w:ascii="Arial" w:eastAsia="Times New Roman" w:hAnsi="Arial" w:cs="Arial"/>
          <w:color w:val="000000" w:themeColor="text1"/>
          <w:sz w:val="20"/>
          <w:szCs w:val="20"/>
          <w:lang w:eastAsia="fr-FR"/>
        </w:rPr>
        <w:t>Délais de mise en œuvre</w:t>
      </w:r>
    </w:p>
    <w:p w:rsidR="00D57565" w:rsidRPr="00D57565" w:rsidRDefault="00D57565" w:rsidP="00D57565">
      <w:pPr>
        <w:spacing w:after="0" w:line="240" w:lineRule="auto"/>
        <w:contextualSpacing/>
        <w:textAlignment w:val="baseline"/>
        <w:rPr>
          <w:rFonts w:ascii="Arial" w:eastAsia="Times New Roman" w:hAnsi="Arial" w:cs="Arial"/>
          <w:sz w:val="20"/>
          <w:szCs w:val="20"/>
          <w:lang w:eastAsia="fr-FR"/>
        </w:rPr>
      </w:pPr>
    </w:p>
    <w:p w:rsidR="00D57565" w:rsidRPr="00C92626" w:rsidRDefault="00C92626" w:rsidP="00A60B37">
      <w:pPr>
        <w:pStyle w:val="Paragraphedeliste"/>
        <w:numPr>
          <w:ilvl w:val="1"/>
          <w:numId w:val="6"/>
        </w:numPr>
        <w:textAlignment w:val="baseline"/>
        <w:rPr>
          <w:rFonts w:ascii="Arial" w:hAnsi="Arial" w:cs="Arial"/>
          <w:sz w:val="20"/>
          <w:szCs w:val="20"/>
        </w:rPr>
      </w:pPr>
      <w:r>
        <w:rPr>
          <w:rFonts w:ascii="Arial" w:eastAsiaTheme="minorEastAsia" w:hAnsi="Arial" w:cs="Arial"/>
          <w:color w:val="000000" w:themeColor="text1"/>
          <w:sz w:val="20"/>
          <w:szCs w:val="20"/>
        </w:rPr>
        <w:t>L’i</w:t>
      </w:r>
      <w:r w:rsidR="00D57565" w:rsidRPr="00D57565">
        <w:rPr>
          <w:rFonts w:ascii="Arial" w:eastAsiaTheme="minorEastAsia" w:hAnsi="Arial" w:cs="Arial"/>
          <w:color w:val="000000" w:themeColor="text1"/>
          <w:sz w:val="20"/>
          <w:szCs w:val="20"/>
        </w:rPr>
        <w:t>dentification des risques</w:t>
      </w:r>
    </w:p>
    <w:p w:rsidR="00C92626" w:rsidRDefault="00C92626" w:rsidP="00C92626">
      <w:pPr>
        <w:textAlignment w:val="baseline"/>
        <w:rPr>
          <w:rFonts w:ascii="Arial" w:hAnsi="Arial" w:cs="Arial"/>
          <w:sz w:val="20"/>
          <w:szCs w:val="20"/>
        </w:rPr>
      </w:pPr>
    </w:p>
    <w:p w:rsidR="00792D60" w:rsidRPr="00C07AFD" w:rsidRDefault="00C07AFD" w:rsidP="00C07AFD">
      <w:pPr>
        <w:kinsoku w:val="0"/>
        <w:overflowPunct w:val="0"/>
        <w:jc w:val="both"/>
        <w:textAlignment w:val="baseline"/>
        <w:rPr>
          <w:rFonts w:ascii="Arial" w:hAnsi="Arial" w:cs="Arial"/>
          <w:sz w:val="20"/>
          <w:szCs w:val="20"/>
        </w:rPr>
      </w:pPr>
      <w:r w:rsidRPr="00C07AFD">
        <w:rPr>
          <w:rFonts w:ascii="Arial" w:hAnsi="Arial" w:cs="Arial"/>
          <w:sz w:val="20"/>
          <w:szCs w:val="20"/>
        </w:rPr>
        <w:t xml:space="preserve">Mr </w:t>
      </w:r>
      <w:proofErr w:type="spellStart"/>
      <w:r w:rsidRPr="00C07AFD">
        <w:rPr>
          <w:rFonts w:ascii="Arial" w:hAnsi="Arial" w:cs="Arial"/>
          <w:sz w:val="20"/>
          <w:szCs w:val="20"/>
        </w:rPr>
        <w:t>Guinard</w:t>
      </w:r>
      <w:proofErr w:type="spellEnd"/>
      <w:r w:rsidRPr="00C07AFD">
        <w:rPr>
          <w:rFonts w:ascii="Arial" w:hAnsi="Arial" w:cs="Arial"/>
          <w:sz w:val="20"/>
          <w:szCs w:val="20"/>
        </w:rPr>
        <w:t xml:space="preserve"> développe ensuite </w:t>
      </w:r>
      <w:r>
        <w:rPr>
          <w:rFonts w:ascii="Arial" w:hAnsi="Arial" w:cs="Arial"/>
          <w:sz w:val="20"/>
          <w:szCs w:val="20"/>
        </w:rPr>
        <w:t xml:space="preserve">les contributions reçues sur la base des critères retenus : celles de Roger </w:t>
      </w:r>
      <w:proofErr w:type="spellStart"/>
      <w:r>
        <w:rPr>
          <w:rFonts w:ascii="Arial" w:hAnsi="Arial" w:cs="Arial"/>
          <w:sz w:val="20"/>
          <w:szCs w:val="20"/>
        </w:rPr>
        <w:t>Prévot</w:t>
      </w:r>
      <w:proofErr w:type="spellEnd"/>
      <w:r>
        <w:rPr>
          <w:rFonts w:ascii="Arial" w:hAnsi="Arial" w:cs="Arial"/>
          <w:sz w:val="20"/>
          <w:szCs w:val="20"/>
        </w:rPr>
        <w:t xml:space="preserve">, le Cash, la MGEN, </w:t>
      </w:r>
      <w:r w:rsidR="00630D04">
        <w:rPr>
          <w:rFonts w:ascii="Arial" w:hAnsi="Arial" w:cs="Arial"/>
          <w:sz w:val="20"/>
          <w:szCs w:val="20"/>
        </w:rPr>
        <w:t xml:space="preserve">la clinique </w:t>
      </w:r>
      <w:r>
        <w:rPr>
          <w:rFonts w:ascii="Arial" w:hAnsi="Arial" w:cs="Arial"/>
          <w:sz w:val="20"/>
          <w:szCs w:val="20"/>
        </w:rPr>
        <w:t xml:space="preserve">CHEREST, </w:t>
      </w:r>
      <w:r w:rsidR="00630D04">
        <w:rPr>
          <w:rFonts w:ascii="Arial" w:hAnsi="Arial" w:cs="Arial"/>
          <w:sz w:val="20"/>
          <w:szCs w:val="20"/>
        </w:rPr>
        <w:t xml:space="preserve">le groupe </w:t>
      </w:r>
      <w:r>
        <w:rPr>
          <w:rFonts w:ascii="Arial" w:hAnsi="Arial" w:cs="Arial"/>
          <w:sz w:val="20"/>
          <w:szCs w:val="20"/>
        </w:rPr>
        <w:t xml:space="preserve">SINOUE. </w:t>
      </w:r>
    </w:p>
    <w:p w:rsidR="005A32AF" w:rsidRDefault="001C0867" w:rsidP="00DB65B2">
      <w:pPr>
        <w:pStyle w:val="Retraitcorpsdetexte2"/>
        <w:spacing w:after="0" w:line="280" w:lineRule="atLeast"/>
        <w:ind w:left="0"/>
        <w:jc w:val="both"/>
        <w:rPr>
          <w:szCs w:val="20"/>
        </w:rPr>
      </w:pPr>
      <w:r>
        <w:rPr>
          <w:szCs w:val="20"/>
        </w:rPr>
        <w:t xml:space="preserve">Il conclut en indiquant qu’une hiérarchisation des scénarios va être élaborée à partir des complémentarités des différentes propositions. Le projet médical sera ensuite repris à travers le scénario retenu. </w:t>
      </w:r>
    </w:p>
    <w:p w:rsidR="001C0867" w:rsidRDefault="001C0867" w:rsidP="00DB65B2">
      <w:pPr>
        <w:pStyle w:val="Retraitcorpsdetexte2"/>
        <w:spacing w:after="0" w:line="280" w:lineRule="atLeast"/>
        <w:ind w:left="0"/>
        <w:jc w:val="both"/>
        <w:rPr>
          <w:szCs w:val="20"/>
        </w:rPr>
      </w:pPr>
    </w:p>
    <w:p w:rsidR="001C0867" w:rsidRDefault="001C0867" w:rsidP="00DB65B2">
      <w:pPr>
        <w:pStyle w:val="Retraitcorpsdetexte2"/>
        <w:spacing w:after="0" w:line="280" w:lineRule="atLeast"/>
        <w:ind w:left="0"/>
        <w:jc w:val="both"/>
        <w:rPr>
          <w:szCs w:val="20"/>
        </w:rPr>
      </w:pPr>
      <w:r>
        <w:rPr>
          <w:szCs w:val="20"/>
        </w:rPr>
        <w:t>Mme Fourcade prend la parole et remercie les intervenants pour la présentation synthéti</w:t>
      </w:r>
      <w:r w:rsidR="00896723">
        <w:rPr>
          <w:szCs w:val="20"/>
        </w:rPr>
        <w:t>que</w:t>
      </w:r>
      <w:r w:rsidR="005F13DC">
        <w:rPr>
          <w:szCs w:val="20"/>
        </w:rPr>
        <w:t xml:space="preserve"> </w:t>
      </w:r>
      <w:r>
        <w:rPr>
          <w:szCs w:val="20"/>
        </w:rPr>
        <w:t xml:space="preserve">qui a été proposée. Puis, elle donne la parole à la salle.  </w:t>
      </w:r>
    </w:p>
    <w:p w:rsidR="001C0867" w:rsidRDefault="001C0867" w:rsidP="00DB65B2">
      <w:pPr>
        <w:pStyle w:val="Retraitcorpsdetexte2"/>
        <w:spacing w:after="0" w:line="280" w:lineRule="atLeast"/>
        <w:ind w:left="0"/>
        <w:jc w:val="both"/>
        <w:rPr>
          <w:szCs w:val="20"/>
        </w:rPr>
      </w:pPr>
    </w:p>
    <w:p w:rsidR="00BC35C8" w:rsidRDefault="001C0867" w:rsidP="00BC35C8">
      <w:pPr>
        <w:pStyle w:val="Retraitcorpsdetexte2"/>
        <w:spacing w:after="0" w:line="280" w:lineRule="atLeast"/>
        <w:ind w:left="0"/>
        <w:jc w:val="both"/>
        <w:rPr>
          <w:szCs w:val="20"/>
        </w:rPr>
      </w:pPr>
      <w:r>
        <w:rPr>
          <w:szCs w:val="20"/>
        </w:rPr>
        <w:t>Mme Boulanger intervient afin d’indiquer que</w:t>
      </w:r>
      <w:r w:rsidR="008A543D">
        <w:rPr>
          <w:szCs w:val="20"/>
        </w:rPr>
        <w:t>,</w:t>
      </w:r>
      <w:r>
        <w:rPr>
          <w:szCs w:val="20"/>
        </w:rPr>
        <w:t xml:space="preserve"> si les projets doivent être travaillés à plusieurs, il est important que les scénarios</w:t>
      </w:r>
      <w:r w:rsidR="00BC35C8">
        <w:rPr>
          <w:szCs w:val="20"/>
        </w:rPr>
        <w:t>, les « mariages »</w:t>
      </w:r>
      <w:r w:rsidR="008A543D">
        <w:rPr>
          <w:szCs w:val="20"/>
        </w:rPr>
        <w:t xml:space="preserve"> </w:t>
      </w:r>
      <w:r w:rsidR="00BC35C8">
        <w:rPr>
          <w:szCs w:val="20"/>
        </w:rPr>
        <w:t>possibles</w:t>
      </w:r>
      <w:r>
        <w:rPr>
          <w:szCs w:val="20"/>
        </w:rPr>
        <w:t xml:space="preserve"> soient présentés rapidement</w:t>
      </w:r>
      <w:r w:rsidR="00BC35C8">
        <w:rPr>
          <w:szCs w:val="20"/>
        </w:rPr>
        <w:t>. Il faudra veiller à trouver des positionnements qui pourront durer dans le temps, tout en étant au service du patient (cultures différentes des établissements). Elle rappelle que son établissement a une forte expérience dans le somatique.</w:t>
      </w:r>
    </w:p>
    <w:p w:rsidR="001C0867" w:rsidRPr="00D57565" w:rsidRDefault="001C0867" w:rsidP="00DB65B2">
      <w:pPr>
        <w:pStyle w:val="Retraitcorpsdetexte2"/>
        <w:spacing w:after="0" w:line="280" w:lineRule="atLeast"/>
        <w:ind w:left="0"/>
        <w:jc w:val="both"/>
        <w:rPr>
          <w:szCs w:val="20"/>
        </w:rPr>
      </w:pPr>
    </w:p>
    <w:p w:rsidR="006841D4" w:rsidRDefault="00BC35C8" w:rsidP="00DB65B2">
      <w:pPr>
        <w:pStyle w:val="Retraitcorpsdetexte2"/>
        <w:spacing w:after="0" w:line="280" w:lineRule="atLeast"/>
        <w:ind w:left="0"/>
        <w:jc w:val="both"/>
        <w:rPr>
          <w:szCs w:val="20"/>
        </w:rPr>
      </w:pPr>
      <w:r>
        <w:rPr>
          <w:szCs w:val="20"/>
        </w:rPr>
        <w:t xml:space="preserve">Mr </w:t>
      </w:r>
      <w:proofErr w:type="spellStart"/>
      <w:r>
        <w:rPr>
          <w:szCs w:val="20"/>
        </w:rPr>
        <w:t>Clery</w:t>
      </w:r>
      <w:proofErr w:type="spellEnd"/>
      <w:r>
        <w:rPr>
          <w:szCs w:val="20"/>
        </w:rPr>
        <w:t xml:space="preserve"> </w:t>
      </w:r>
      <w:proofErr w:type="spellStart"/>
      <w:r>
        <w:rPr>
          <w:szCs w:val="20"/>
        </w:rPr>
        <w:t>Melin</w:t>
      </w:r>
      <w:proofErr w:type="spellEnd"/>
      <w:r>
        <w:rPr>
          <w:szCs w:val="20"/>
        </w:rPr>
        <w:t xml:space="preserve"> intervient à son tour et précise qu’il e</w:t>
      </w:r>
      <w:r w:rsidR="002D194C">
        <w:rPr>
          <w:szCs w:val="20"/>
        </w:rPr>
        <w:t>st admiratif du travail réalisé</w:t>
      </w:r>
      <w:r>
        <w:rPr>
          <w:szCs w:val="20"/>
        </w:rPr>
        <w:t xml:space="preserve">. Il évoque l’importance de la « modernité du projet médical ». Cette opportunité peut être l’occasion d’aller plus loin sur les principes fondateurs de la sectorisation. L’articulation entre les différents acteurs sera déterminante pour composer une offre dans laquelle le patient pourra se retrouver. </w:t>
      </w:r>
      <w:r w:rsidR="008A543D">
        <w:rPr>
          <w:szCs w:val="20"/>
        </w:rPr>
        <w:t>Il indique également que l</w:t>
      </w:r>
      <w:r>
        <w:rPr>
          <w:szCs w:val="20"/>
        </w:rPr>
        <w:t>’hospitalisation ne doit pas être la seule réponse aux problématiques. Il est important d’introduire des éléments de prévention et d’évalua</w:t>
      </w:r>
      <w:r w:rsidR="006841D4">
        <w:rPr>
          <w:szCs w:val="20"/>
        </w:rPr>
        <w:t xml:space="preserve">tion, mais également que les équipes puissent agir au plus près des patients. </w:t>
      </w:r>
    </w:p>
    <w:p w:rsidR="003A1D78" w:rsidRDefault="00BC35C8" w:rsidP="00DB65B2">
      <w:pPr>
        <w:pStyle w:val="Retraitcorpsdetexte2"/>
        <w:spacing w:after="0" w:line="280" w:lineRule="atLeast"/>
        <w:ind w:left="0"/>
        <w:jc w:val="both"/>
        <w:rPr>
          <w:szCs w:val="20"/>
        </w:rPr>
      </w:pPr>
      <w:r>
        <w:rPr>
          <w:szCs w:val="20"/>
        </w:rPr>
        <w:t xml:space="preserve"> </w:t>
      </w:r>
    </w:p>
    <w:p w:rsidR="003A1D78" w:rsidRDefault="003F4ED5" w:rsidP="00DB65B2">
      <w:pPr>
        <w:pStyle w:val="Retraitcorpsdetexte2"/>
        <w:spacing w:after="0" w:line="280" w:lineRule="atLeast"/>
        <w:ind w:left="0"/>
        <w:jc w:val="both"/>
        <w:rPr>
          <w:szCs w:val="20"/>
        </w:rPr>
      </w:pPr>
      <w:r>
        <w:rPr>
          <w:szCs w:val="20"/>
        </w:rPr>
        <w:t xml:space="preserve">Mme </w:t>
      </w:r>
      <w:proofErr w:type="spellStart"/>
      <w:r>
        <w:rPr>
          <w:szCs w:val="20"/>
        </w:rPr>
        <w:t>Isserlis</w:t>
      </w:r>
      <w:proofErr w:type="spellEnd"/>
      <w:r w:rsidR="00CB2F9C">
        <w:rPr>
          <w:szCs w:val="20"/>
        </w:rPr>
        <w:t xml:space="preserve"> indique que cet appel à projet est une opportunité de remobilisation de l’ensemble des acteurs, au moment où se reconfigure la territorialisation, notamment sur l’extra hospitalier. Elle rappelle que les équipes mobiles ne peuvent pas être comprises uniquement comme un outil </w:t>
      </w:r>
      <w:r w:rsidR="00E21B6D">
        <w:rPr>
          <w:szCs w:val="20"/>
        </w:rPr>
        <w:t>« </w:t>
      </w:r>
      <w:r w:rsidR="00CB2F9C">
        <w:rPr>
          <w:szCs w:val="20"/>
        </w:rPr>
        <w:t>secteur par secteur</w:t>
      </w:r>
      <w:r w:rsidR="00E21B6D">
        <w:rPr>
          <w:szCs w:val="20"/>
        </w:rPr>
        <w:t> »</w:t>
      </w:r>
      <w:r w:rsidR="00CB2F9C">
        <w:rPr>
          <w:szCs w:val="20"/>
        </w:rPr>
        <w:t xml:space="preserve">. La mutualisation de </w:t>
      </w:r>
      <w:r>
        <w:rPr>
          <w:szCs w:val="20"/>
        </w:rPr>
        <w:t>dispositifs extra hospitaliers</w:t>
      </w:r>
      <w:r w:rsidR="00CB2F9C">
        <w:rPr>
          <w:szCs w:val="20"/>
        </w:rPr>
        <w:t xml:space="preserve"> devra être travaillée. </w:t>
      </w:r>
    </w:p>
    <w:p w:rsidR="003A1D78" w:rsidRDefault="003A1D78" w:rsidP="00DB65B2">
      <w:pPr>
        <w:pStyle w:val="Retraitcorpsdetexte2"/>
        <w:spacing w:after="0" w:line="280" w:lineRule="atLeast"/>
        <w:ind w:left="0"/>
        <w:jc w:val="both"/>
        <w:rPr>
          <w:szCs w:val="20"/>
        </w:rPr>
      </w:pPr>
    </w:p>
    <w:p w:rsidR="006050A4" w:rsidRDefault="006050A4" w:rsidP="00DB65B2">
      <w:pPr>
        <w:pStyle w:val="Retraitcorpsdetexte2"/>
        <w:spacing w:after="0" w:line="280" w:lineRule="atLeast"/>
        <w:ind w:left="0"/>
        <w:jc w:val="both"/>
        <w:rPr>
          <w:szCs w:val="20"/>
        </w:rPr>
      </w:pPr>
      <w:r>
        <w:rPr>
          <w:szCs w:val="20"/>
        </w:rPr>
        <w:t xml:space="preserve">Mr </w:t>
      </w:r>
      <w:proofErr w:type="spellStart"/>
      <w:r>
        <w:rPr>
          <w:szCs w:val="20"/>
        </w:rPr>
        <w:t>Guinard</w:t>
      </w:r>
      <w:proofErr w:type="spellEnd"/>
      <w:r>
        <w:rPr>
          <w:szCs w:val="20"/>
        </w:rPr>
        <w:t xml:space="preserve"> remercie tous les porteurs pour leur travail et leurs projets positifs. Il indique que des hypothèses seront présentées prochainement, et qu’il faudra travailler en coopération pour trouver la meilleure construction possible. </w:t>
      </w:r>
    </w:p>
    <w:p w:rsidR="00E01ED5" w:rsidRDefault="00E01ED5" w:rsidP="00DB65B2">
      <w:pPr>
        <w:pStyle w:val="Retraitcorpsdetexte2"/>
        <w:spacing w:after="0" w:line="280" w:lineRule="atLeast"/>
        <w:ind w:left="0"/>
        <w:jc w:val="both"/>
        <w:rPr>
          <w:szCs w:val="20"/>
        </w:rPr>
      </w:pPr>
    </w:p>
    <w:p w:rsidR="00E01ED5" w:rsidRDefault="00E01ED5" w:rsidP="00E01ED5">
      <w:pPr>
        <w:pStyle w:val="Retraitcorpsdetexte2"/>
        <w:spacing w:after="0" w:line="280" w:lineRule="atLeast"/>
        <w:ind w:left="0"/>
        <w:jc w:val="both"/>
        <w:rPr>
          <w:szCs w:val="20"/>
        </w:rPr>
      </w:pPr>
      <w:r>
        <w:t>Mr Girard souligne</w:t>
      </w:r>
      <w:r>
        <w:t xml:space="preserve"> la richesse des proposition</w:t>
      </w:r>
      <w:r>
        <w:t xml:space="preserve">s, et </w:t>
      </w:r>
      <w:r w:rsidR="005C0A93">
        <w:t>relève l’intérêt</w:t>
      </w:r>
      <w:r>
        <w:t xml:space="preserve"> de l'extension </w:t>
      </w:r>
      <w:r>
        <w:t>par l'ARS simultanément au nord de la p</w:t>
      </w:r>
      <w:r>
        <w:t xml:space="preserve">rise en compte de la solution à </w:t>
      </w:r>
      <w:r>
        <w:t>mettre en place pour le centre (sect</w:t>
      </w:r>
      <w:r>
        <w:t>eurs à faire revenir de PGV). Il souligne</w:t>
      </w:r>
      <w:r>
        <w:t xml:space="preserve"> l'importance de ce qui devra</w:t>
      </w:r>
      <w:r>
        <w:t xml:space="preserve"> être anticipé pour réussir les </w:t>
      </w:r>
      <w:r>
        <w:t xml:space="preserve">transferts à effectuer quels qu'ils soient </w:t>
      </w:r>
      <w:r>
        <w:t xml:space="preserve">et où qu'ils aillent en raisons </w:t>
      </w:r>
      <w:r>
        <w:t>des différences de cultures des équip</w:t>
      </w:r>
      <w:r>
        <w:t xml:space="preserve">es alors qu'il faudra un projet </w:t>
      </w:r>
      <w:r>
        <w:t xml:space="preserve">médical d'établissement commun pour aboutir à une réussite pour </w:t>
      </w:r>
      <w:r w:rsidR="000266DE">
        <w:t>les patients</w:t>
      </w:r>
      <w:r w:rsidR="005C0A93">
        <w:t xml:space="preserve"> </w:t>
      </w:r>
      <w:r>
        <w:t>comme pour les équipes de professionnels.</w:t>
      </w:r>
    </w:p>
    <w:p w:rsidR="003A1D78" w:rsidRDefault="003A1D78" w:rsidP="00DB65B2">
      <w:pPr>
        <w:pStyle w:val="Retraitcorpsdetexte2"/>
        <w:spacing w:after="0" w:line="280" w:lineRule="atLeast"/>
        <w:ind w:left="0"/>
        <w:jc w:val="both"/>
        <w:rPr>
          <w:szCs w:val="20"/>
        </w:rPr>
      </w:pPr>
    </w:p>
    <w:p w:rsidR="00AB5818" w:rsidRDefault="00AB5818" w:rsidP="00AB5818">
      <w:pPr>
        <w:pStyle w:val="Retraitcorpsdetexte2"/>
        <w:spacing w:after="0" w:line="280" w:lineRule="atLeast"/>
        <w:ind w:left="0"/>
        <w:jc w:val="both"/>
        <w:rPr>
          <w:szCs w:val="20"/>
        </w:rPr>
      </w:pPr>
      <w:r>
        <w:rPr>
          <w:szCs w:val="20"/>
        </w:rPr>
        <w:t>Mme Fourcade conclut en indiquant qu’il ne faut pas perdre de vue l’objectif principal, qui est de mieux soigner les patients, avec une meilleure qualité de prise en charge (accès, accompagnement …).</w:t>
      </w:r>
      <w:r w:rsidR="000722DC">
        <w:rPr>
          <w:szCs w:val="20"/>
        </w:rPr>
        <w:t xml:space="preserve">Elle </w:t>
      </w:r>
      <w:r w:rsidR="000722DC">
        <w:rPr>
          <w:szCs w:val="20"/>
        </w:rPr>
        <w:lastRenderedPageBreak/>
        <w:t xml:space="preserve">rappelle que la CT </w:t>
      </w:r>
      <w:r w:rsidR="004E3CF3">
        <w:rPr>
          <w:szCs w:val="20"/>
        </w:rPr>
        <w:t xml:space="preserve">souhaite être informée des étapes suivantes et apporter sa contribution autant que de besoin. Elle rappelle l’importance d’impliquer les élus du département </w:t>
      </w:r>
      <w:r w:rsidR="0064392C">
        <w:rPr>
          <w:szCs w:val="20"/>
        </w:rPr>
        <w:t xml:space="preserve">lorsque les </w:t>
      </w:r>
      <w:r w:rsidR="004E3CF3">
        <w:rPr>
          <w:szCs w:val="20"/>
        </w:rPr>
        <w:t xml:space="preserve">différents </w:t>
      </w:r>
      <w:r w:rsidR="0064392C">
        <w:rPr>
          <w:szCs w:val="20"/>
        </w:rPr>
        <w:t xml:space="preserve">scénarios seront arrêtés de manière plus claire. </w:t>
      </w:r>
      <w:r w:rsidR="004E3CF3">
        <w:rPr>
          <w:szCs w:val="20"/>
        </w:rPr>
        <w:t>Une réunion dans le cadre de l’association des</w:t>
      </w:r>
      <w:r w:rsidR="00EB30A0">
        <w:rPr>
          <w:szCs w:val="20"/>
        </w:rPr>
        <w:t xml:space="preserve"> maires du département (AMD 92) pourra être organisée, </w:t>
      </w:r>
      <w:r w:rsidR="004E3CF3">
        <w:rPr>
          <w:szCs w:val="20"/>
        </w:rPr>
        <w:t>comme cela avait été fait au moment du lancement de l’appel à projets.</w:t>
      </w:r>
    </w:p>
    <w:p w:rsidR="003A1D78" w:rsidRDefault="0064392C" w:rsidP="00DB65B2">
      <w:pPr>
        <w:pStyle w:val="Retraitcorpsdetexte2"/>
        <w:spacing w:after="0" w:line="280" w:lineRule="atLeast"/>
        <w:ind w:left="0"/>
        <w:jc w:val="both"/>
        <w:rPr>
          <w:szCs w:val="20"/>
        </w:rPr>
      </w:pPr>
      <w:r>
        <w:rPr>
          <w:szCs w:val="20"/>
        </w:rPr>
        <w:t xml:space="preserve">Elle renouvelle ses remerciements aux porteurs de projet et </w:t>
      </w:r>
      <w:r w:rsidR="004E3CF3">
        <w:rPr>
          <w:szCs w:val="20"/>
        </w:rPr>
        <w:t xml:space="preserve">aux représentants de </w:t>
      </w:r>
      <w:r>
        <w:rPr>
          <w:szCs w:val="20"/>
        </w:rPr>
        <w:t xml:space="preserve">l’Agence. </w:t>
      </w:r>
    </w:p>
    <w:p w:rsidR="003A1D78" w:rsidRDefault="003A1D78" w:rsidP="00DB65B2">
      <w:pPr>
        <w:pStyle w:val="Retraitcorpsdetexte2"/>
        <w:spacing w:after="0" w:line="280" w:lineRule="atLeast"/>
        <w:ind w:left="0"/>
        <w:jc w:val="both"/>
        <w:rPr>
          <w:szCs w:val="20"/>
        </w:rPr>
      </w:pPr>
    </w:p>
    <w:p w:rsidR="0064392C" w:rsidRDefault="0064392C" w:rsidP="00DB65B2">
      <w:pPr>
        <w:pStyle w:val="Retraitcorpsdetexte2"/>
        <w:spacing w:after="0" w:line="280" w:lineRule="atLeast"/>
        <w:ind w:left="0"/>
        <w:jc w:val="both"/>
        <w:rPr>
          <w:szCs w:val="20"/>
        </w:rPr>
      </w:pPr>
    </w:p>
    <w:p w:rsidR="005A32AF" w:rsidRPr="00E9455D" w:rsidRDefault="00E9455D" w:rsidP="00DB65B2">
      <w:pPr>
        <w:pStyle w:val="Retraitcorpsdetexte2"/>
        <w:spacing w:after="0" w:line="280" w:lineRule="atLeast"/>
        <w:ind w:left="0"/>
        <w:jc w:val="both"/>
        <w:rPr>
          <w:b/>
          <w:szCs w:val="20"/>
          <w:u w:val="single"/>
        </w:rPr>
      </w:pPr>
      <w:r w:rsidRPr="00E9455D">
        <w:rPr>
          <w:b/>
          <w:szCs w:val="20"/>
          <w:u w:val="single"/>
        </w:rPr>
        <w:t>2/ Le SROS Ambulatoire</w:t>
      </w:r>
    </w:p>
    <w:p w:rsidR="00E9455D" w:rsidRPr="00B4174C" w:rsidRDefault="00E9455D" w:rsidP="00DB65B2">
      <w:pPr>
        <w:pStyle w:val="Retraitcorpsdetexte2"/>
        <w:spacing w:after="0" w:line="280" w:lineRule="atLeast"/>
        <w:ind w:left="0"/>
        <w:jc w:val="both"/>
        <w:rPr>
          <w:szCs w:val="20"/>
        </w:rPr>
      </w:pPr>
    </w:p>
    <w:p w:rsidR="00E9455D" w:rsidRDefault="00B4174C" w:rsidP="00DB65B2">
      <w:pPr>
        <w:pStyle w:val="Retraitcorpsdetexte2"/>
        <w:spacing w:after="0" w:line="280" w:lineRule="atLeast"/>
        <w:ind w:left="0"/>
        <w:jc w:val="both"/>
      </w:pPr>
      <w:r w:rsidRPr="00B4174C">
        <w:rPr>
          <w:szCs w:val="20"/>
        </w:rPr>
        <w:t xml:space="preserve">Mr </w:t>
      </w:r>
      <w:proofErr w:type="spellStart"/>
      <w:r w:rsidR="003C7CE0">
        <w:t>Ouanhnon</w:t>
      </w:r>
      <w:proofErr w:type="spellEnd"/>
      <w:r>
        <w:t xml:space="preserve"> </w:t>
      </w:r>
      <w:r w:rsidR="00A26544">
        <w:t>prend la parole et indique que la révision du zonage va être présentée. Il s’agit de la partie consacrée au zonage des territoires actuellement en difficulté forte en terme de démographie des professionnels de santé de 1</w:t>
      </w:r>
      <w:r w:rsidR="00A26544" w:rsidRPr="00A26544">
        <w:rPr>
          <w:vertAlign w:val="superscript"/>
        </w:rPr>
        <w:t>er</w:t>
      </w:r>
      <w:r w:rsidR="00A26544">
        <w:t xml:space="preserve"> recours et notamment des médecins généralistes.</w:t>
      </w:r>
    </w:p>
    <w:p w:rsidR="00A26544" w:rsidRDefault="00A26544" w:rsidP="00DB65B2">
      <w:pPr>
        <w:pStyle w:val="Retraitcorpsdetexte2"/>
        <w:spacing w:after="0" w:line="280" w:lineRule="atLeast"/>
        <w:ind w:left="0"/>
        <w:jc w:val="both"/>
      </w:pPr>
      <w:r>
        <w:t>Le projet a été prés</w:t>
      </w:r>
      <w:r w:rsidR="0076284B">
        <w:t xml:space="preserve">enté à la CRSA fin décembre. Elle </w:t>
      </w:r>
      <w:r>
        <w:t>a 2 mois pour donner un avis. La CT pourra également formuler des observations pour alimenter l</w:t>
      </w:r>
      <w:r w:rsidR="0076284B">
        <w:t>a</w:t>
      </w:r>
      <w:r>
        <w:t xml:space="preserve"> réflexion de l’Agence. </w:t>
      </w:r>
    </w:p>
    <w:p w:rsidR="00A26544" w:rsidRDefault="00A26544" w:rsidP="00DB65B2">
      <w:pPr>
        <w:pStyle w:val="Retraitcorpsdetexte2"/>
        <w:spacing w:after="0" w:line="280" w:lineRule="atLeast"/>
        <w:ind w:left="0"/>
        <w:jc w:val="both"/>
      </w:pPr>
    </w:p>
    <w:p w:rsidR="00A26544" w:rsidRDefault="00A26544" w:rsidP="00DB65B2">
      <w:pPr>
        <w:pStyle w:val="Retraitcorpsdetexte2"/>
        <w:spacing w:after="0" w:line="280" w:lineRule="atLeast"/>
        <w:ind w:left="0"/>
        <w:jc w:val="both"/>
      </w:pPr>
      <w:r>
        <w:t xml:space="preserve">Les principaux objectifs sont les suivants : </w:t>
      </w:r>
    </w:p>
    <w:p w:rsidR="00A26544" w:rsidRPr="00A26544" w:rsidRDefault="00A26544" w:rsidP="00A26544">
      <w:pPr>
        <w:pStyle w:val="Retraitcorpsdetexte2"/>
        <w:spacing w:after="0" w:line="280" w:lineRule="atLeast"/>
        <w:ind w:left="0"/>
        <w:jc w:val="both"/>
      </w:pPr>
    </w:p>
    <w:p w:rsidR="00A26544" w:rsidRPr="00210CBF" w:rsidRDefault="00A26544" w:rsidP="00A26544">
      <w:pPr>
        <w:pStyle w:val="NormalWeb"/>
        <w:spacing w:before="120" w:beforeAutospacing="0" w:after="0" w:afterAutospacing="0"/>
        <w:jc w:val="both"/>
        <w:textAlignment w:val="baseline"/>
      </w:pPr>
      <w:r w:rsidRPr="00210CBF">
        <w:rPr>
          <w:rFonts w:ascii="Arial" w:eastAsiaTheme="minorEastAsia" w:hAnsi="Arial" w:cstheme="minorBidi"/>
          <w:bCs/>
          <w:sz w:val="20"/>
          <w:szCs w:val="20"/>
        </w:rPr>
        <w:t>-L’ Actualisation</w:t>
      </w:r>
      <w:r w:rsidRPr="00210CBF">
        <w:rPr>
          <w:rFonts w:ascii="Arial" w:eastAsiaTheme="minorEastAsia" w:hAnsi="Arial" w:cstheme="minorBidi"/>
          <w:sz w:val="20"/>
          <w:szCs w:val="20"/>
        </w:rPr>
        <w:t xml:space="preserve"> du zonage </w:t>
      </w:r>
    </w:p>
    <w:p w:rsidR="00A26544" w:rsidRPr="00A26544" w:rsidRDefault="00A26544" w:rsidP="00A26544">
      <w:pPr>
        <w:pStyle w:val="NormalWeb"/>
        <w:spacing w:before="120" w:beforeAutospacing="0" w:after="0" w:afterAutospacing="0"/>
        <w:jc w:val="both"/>
        <w:textAlignment w:val="baseline"/>
      </w:pPr>
      <w:r w:rsidRPr="00A26544">
        <w:rPr>
          <w:rFonts w:ascii="Arial" w:eastAsiaTheme="minorEastAsia" w:hAnsi="Arial" w:cstheme="minorBidi"/>
          <w:sz w:val="20"/>
          <w:szCs w:val="20"/>
        </w:rPr>
        <w:t>Le précédent zonage a été arrêté en mai 2012 (données 2011) : volonté de prendre en compte les évolutions démographiques intervenues sur les 3 dernières années</w:t>
      </w:r>
    </w:p>
    <w:p w:rsidR="00A26544" w:rsidRPr="00210CBF" w:rsidRDefault="00A26544" w:rsidP="00A26544">
      <w:pPr>
        <w:pStyle w:val="NormalWeb"/>
        <w:spacing w:before="120" w:beforeAutospacing="0" w:after="0" w:afterAutospacing="0"/>
        <w:jc w:val="both"/>
        <w:textAlignment w:val="baseline"/>
      </w:pPr>
      <w:r w:rsidRPr="00210CBF">
        <w:rPr>
          <w:rFonts w:ascii="Arial" w:eastAsiaTheme="minorEastAsia" w:hAnsi="Arial" w:cstheme="minorBidi"/>
          <w:bCs/>
          <w:sz w:val="20"/>
          <w:szCs w:val="20"/>
        </w:rPr>
        <w:t>-L’Evolution / Extension du zonage</w:t>
      </w:r>
    </w:p>
    <w:p w:rsidR="00A26544" w:rsidRPr="00A26544" w:rsidRDefault="00A26544" w:rsidP="00A26544">
      <w:pPr>
        <w:pStyle w:val="NormalWeb"/>
        <w:spacing w:before="120" w:beforeAutospacing="0" w:after="0" w:afterAutospacing="0"/>
        <w:jc w:val="both"/>
        <w:textAlignment w:val="baseline"/>
      </w:pPr>
      <w:r w:rsidRPr="00A26544">
        <w:rPr>
          <w:rFonts w:ascii="Arial" w:eastAsiaTheme="minorEastAsia" w:hAnsi="Arial" w:cstheme="minorBidi"/>
          <w:sz w:val="20"/>
          <w:szCs w:val="20"/>
        </w:rPr>
        <w:t>Volonté d’accroître les territoires éligibles pour améliorer l’impact des mesures.</w:t>
      </w:r>
    </w:p>
    <w:p w:rsidR="00A26544" w:rsidRPr="00A26544" w:rsidRDefault="00A26544" w:rsidP="00A26544">
      <w:pPr>
        <w:pStyle w:val="NormalWeb"/>
        <w:spacing w:before="120" w:beforeAutospacing="0" w:after="0" w:afterAutospacing="0"/>
        <w:jc w:val="both"/>
        <w:textAlignment w:val="baseline"/>
      </w:pPr>
      <w:r w:rsidRPr="00A26544">
        <w:rPr>
          <w:rFonts w:ascii="Arial" w:eastAsiaTheme="minorEastAsia" w:hAnsi="Arial" w:cstheme="minorBidi"/>
          <w:sz w:val="20"/>
          <w:szCs w:val="20"/>
        </w:rPr>
        <w:t>Plusieurs dispositifs postérieurs au zonage : Pacte Territoire Santé, PTMG, extension du CESP, engagement 10, PTMA (LFSS), etc.</w:t>
      </w:r>
    </w:p>
    <w:p w:rsidR="00A26544" w:rsidRPr="00B4174C" w:rsidRDefault="00A26544" w:rsidP="00DB65B2">
      <w:pPr>
        <w:pStyle w:val="Retraitcorpsdetexte2"/>
        <w:spacing w:after="0" w:line="280" w:lineRule="atLeast"/>
        <w:ind w:left="0"/>
        <w:jc w:val="both"/>
        <w:rPr>
          <w:szCs w:val="20"/>
        </w:rPr>
      </w:pPr>
    </w:p>
    <w:p w:rsidR="00E9455D" w:rsidRPr="00210CBF" w:rsidRDefault="00210CBF" w:rsidP="00DB65B2">
      <w:pPr>
        <w:pStyle w:val="Retraitcorpsdetexte2"/>
        <w:spacing w:after="0" w:line="280" w:lineRule="atLeast"/>
        <w:ind w:left="0"/>
        <w:jc w:val="both"/>
        <w:rPr>
          <w:szCs w:val="20"/>
        </w:rPr>
      </w:pPr>
      <w:r w:rsidRPr="00210CBF">
        <w:rPr>
          <w:szCs w:val="20"/>
        </w:rPr>
        <w:t>Jusqu’en 2020, une forte baisse</w:t>
      </w:r>
      <w:r w:rsidR="00FF2595">
        <w:rPr>
          <w:szCs w:val="20"/>
        </w:rPr>
        <w:t xml:space="preserve"> démographique</w:t>
      </w:r>
      <w:r w:rsidRPr="00210CBF">
        <w:rPr>
          <w:szCs w:val="20"/>
        </w:rPr>
        <w:t xml:space="preserve"> se profile et des mesures vont être prises très rapidement par l’Agence en lien avec les partenaires. </w:t>
      </w:r>
    </w:p>
    <w:p w:rsidR="00E9455D" w:rsidRDefault="00E9455D" w:rsidP="00DB65B2">
      <w:pPr>
        <w:pStyle w:val="Retraitcorpsdetexte2"/>
        <w:spacing w:after="0" w:line="280" w:lineRule="atLeast"/>
        <w:ind w:left="0"/>
        <w:jc w:val="both"/>
        <w:rPr>
          <w:b/>
          <w:szCs w:val="20"/>
          <w:u w:val="single"/>
        </w:rPr>
      </w:pPr>
    </w:p>
    <w:p w:rsidR="009B74A8" w:rsidRDefault="00FF2595" w:rsidP="00DB65B2">
      <w:pPr>
        <w:pStyle w:val="Retraitcorpsdetexte2"/>
        <w:spacing w:after="0" w:line="280" w:lineRule="atLeast"/>
        <w:ind w:left="0"/>
        <w:jc w:val="both"/>
        <w:rPr>
          <w:szCs w:val="20"/>
        </w:rPr>
      </w:pPr>
      <w:r w:rsidRPr="00FF2595">
        <w:rPr>
          <w:szCs w:val="20"/>
        </w:rPr>
        <w:t xml:space="preserve">Le 15 mars, Mr Evin publiera un arrêté des zones déficitaires </w:t>
      </w:r>
      <w:r w:rsidR="00AD41E7">
        <w:rPr>
          <w:szCs w:val="20"/>
        </w:rPr>
        <w:t xml:space="preserve">en Ile de France </w:t>
      </w:r>
      <w:r>
        <w:rPr>
          <w:szCs w:val="20"/>
        </w:rPr>
        <w:t>actualisé</w:t>
      </w:r>
      <w:r w:rsidR="00AD41E7">
        <w:rPr>
          <w:szCs w:val="20"/>
        </w:rPr>
        <w:t xml:space="preserve"> et élargi selon les propositions et critiques évoquées par l’ensemble des partenaires. </w:t>
      </w:r>
    </w:p>
    <w:p w:rsidR="009B74A8" w:rsidRDefault="009B74A8" w:rsidP="00DB65B2">
      <w:pPr>
        <w:pStyle w:val="Retraitcorpsdetexte2"/>
        <w:spacing w:after="0" w:line="280" w:lineRule="atLeast"/>
        <w:ind w:left="0"/>
        <w:jc w:val="both"/>
        <w:rPr>
          <w:szCs w:val="20"/>
        </w:rPr>
      </w:pPr>
    </w:p>
    <w:p w:rsidR="00FF2595" w:rsidRDefault="009B74A8" w:rsidP="00DB65B2">
      <w:pPr>
        <w:pStyle w:val="Retraitcorpsdetexte2"/>
        <w:spacing w:after="0" w:line="280" w:lineRule="atLeast"/>
        <w:ind w:left="0"/>
        <w:jc w:val="both"/>
        <w:rPr>
          <w:szCs w:val="20"/>
        </w:rPr>
      </w:pPr>
      <w:r>
        <w:rPr>
          <w:szCs w:val="20"/>
        </w:rPr>
        <w:t xml:space="preserve">Mr Galli commence son propos en rappelant que 27 </w:t>
      </w:r>
      <w:r w:rsidR="00FC7898">
        <w:rPr>
          <w:szCs w:val="20"/>
        </w:rPr>
        <w:t>territoires</w:t>
      </w:r>
      <w:r>
        <w:rPr>
          <w:szCs w:val="20"/>
        </w:rPr>
        <w:t xml:space="preserve"> déficitaires </w:t>
      </w:r>
      <w:r w:rsidR="00B66DF0">
        <w:rPr>
          <w:szCs w:val="20"/>
        </w:rPr>
        <w:t xml:space="preserve">et 21 territoires fragiles </w:t>
      </w:r>
      <w:r>
        <w:rPr>
          <w:szCs w:val="20"/>
        </w:rPr>
        <w:t xml:space="preserve">avaient été arrêtés en 2012. </w:t>
      </w:r>
      <w:r w:rsidR="00E74B45">
        <w:rPr>
          <w:szCs w:val="20"/>
        </w:rPr>
        <w:t xml:space="preserve">3 ZUS avaient été sélectionnées à Paris (essentiellement des territoires ruraux ou urbains à fortes difficultés sociales). Dans le </w:t>
      </w:r>
      <w:r w:rsidR="0076284B">
        <w:rPr>
          <w:szCs w:val="20"/>
        </w:rPr>
        <w:t>92,</w:t>
      </w:r>
      <w:r w:rsidR="00E74B45">
        <w:rPr>
          <w:szCs w:val="20"/>
        </w:rPr>
        <w:t xml:space="preserve"> le territoire déficitaire sélectionné était Gennevilliers. </w:t>
      </w:r>
      <w:r>
        <w:rPr>
          <w:szCs w:val="20"/>
        </w:rPr>
        <w:t xml:space="preserve"> </w:t>
      </w:r>
      <w:r w:rsidR="00FF2595">
        <w:rPr>
          <w:szCs w:val="20"/>
        </w:rPr>
        <w:t xml:space="preserve"> </w:t>
      </w:r>
    </w:p>
    <w:p w:rsidR="005A32AF" w:rsidRDefault="005A32AF" w:rsidP="00DB65B2">
      <w:pPr>
        <w:pStyle w:val="Retraitcorpsdetexte2"/>
        <w:spacing w:after="0" w:line="280" w:lineRule="atLeast"/>
        <w:ind w:left="0"/>
        <w:jc w:val="both"/>
        <w:rPr>
          <w:szCs w:val="20"/>
        </w:rPr>
      </w:pPr>
    </w:p>
    <w:p w:rsidR="00E74B45" w:rsidRPr="00E74B45" w:rsidRDefault="00E74B45" w:rsidP="00E74B45">
      <w:pPr>
        <w:pStyle w:val="NormalWeb"/>
        <w:spacing w:before="120" w:beforeAutospacing="0" w:after="0" w:afterAutospacing="0"/>
        <w:jc w:val="both"/>
        <w:textAlignment w:val="baseline"/>
      </w:pPr>
      <w:r w:rsidRPr="00E74B45">
        <w:rPr>
          <w:rFonts w:ascii="Arial" w:eastAsiaTheme="minorEastAsia" w:hAnsi="Arial" w:cstheme="minorBidi"/>
          <w:bCs/>
          <w:sz w:val="20"/>
          <w:szCs w:val="20"/>
        </w:rPr>
        <w:t xml:space="preserve">4 critères méthodologiques </w:t>
      </w:r>
      <w:r w:rsidRPr="00E74B45">
        <w:rPr>
          <w:rFonts w:ascii="Arial" w:eastAsiaTheme="minorEastAsia" w:hAnsi="Arial" w:cstheme="minorBidi"/>
          <w:sz w:val="20"/>
          <w:szCs w:val="20"/>
        </w:rPr>
        <w:t xml:space="preserve">ont été retenus pour établir le zonage en 2012 : </w:t>
      </w:r>
    </w:p>
    <w:p w:rsidR="00E74B45" w:rsidRPr="00E74B45" w:rsidRDefault="00E74B45" w:rsidP="00A60B37">
      <w:pPr>
        <w:pStyle w:val="NormalWeb"/>
        <w:numPr>
          <w:ilvl w:val="1"/>
          <w:numId w:val="6"/>
        </w:numPr>
        <w:spacing w:before="120" w:beforeAutospacing="0" w:after="0" w:afterAutospacing="0"/>
        <w:jc w:val="both"/>
        <w:textAlignment w:val="baseline"/>
      </w:pPr>
      <w:r w:rsidRPr="00E74B45">
        <w:rPr>
          <w:rFonts w:ascii="Arial" w:eastAsiaTheme="minorEastAsia" w:hAnsi="Arial" w:cstheme="minorBidi"/>
          <w:sz w:val="20"/>
          <w:szCs w:val="20"/>
        </w:rPr>
        <w:t>L’</w:t>
      </w:r>
      <w:r w:rsidRPr="00E74B45">
        <w:rPr>
          <w:rFonts w:ascii="Arial" w:eastAsiaTheme="minorEastAsia" w:hAnsi="Arial" w:cstheme="minorBidi"/>
          <w:bCs/>
          <w:sz w:val="20"/>
          <w:szCs w:val="20"/>
        </w:rPr>
        <w:t>accessibilité</w:t>
      </w:r>
      <w:r w:rsidRPr="00E74B45">
        <w:rPr>
          <w:rFonts w:ascii="Arial" w:eastAsiaTheme="minorEastAsia" w:hAnsi="Arial" w:cstheme="minorBidi"/>
          <w:sz w:val="20"/>
          <w:szCs w:val="20"/>
        </w:rPr>
        <w:t xml:space="preserve"> au médecin généraliste, basée sur la densité et l’activité moyenne des omnipraticiens,</w:t>
      </w:r>
    </w:p>
    <w:p w:rsidR="00E74B45" w:rsidRPr="00E74B45" w:rsidRDefault="00E74B45" w:rsidP="00A60B37">
      <w:pPr>
        <w:pStyle w:val="NormalWeb"/>
        <w:numPr>
          <w:ilvl w:val="1"/>
          <w:numId w:val="6"/>
        </w:numPr>
        <w:spacing w:before="120" w:beforeAutospacing="0" w:after="0" w:afterAutospacing="0"/>
        <w:jc w:val="both"/>
        <w:textAlignment w:val="baseline"/>
      </w:pPr>
      <w:r w:rsidRPr="00E74B45">
        <w:rPr>
          <w:rFonts w:ascii="Arial" w:eastAsiaTheme="minorEastAsia" w:hAnsi="Arial" w:cstheme="minorBidi"/>
          <w:sz w:val="20"/>
          <w:szCs w:val="20"/>
        </w:rPr>
        <w:t xml:space="preserve">La </w:t>
      </w:r>
      <w:r w:rsidRPr="00E74B45">
        <w:rPr>
          <w:rFonts w:ascii="Arial" w:eastAsiaTheme="minorEastAsia" w:hAnsi="Arial" w:cstheme="minorBidi"/>
          <w:bCs/>
          <w:sz w:val="20"/>
          <w:szCs w:val="20"/>
        </w:rPr>
        <w:t>complémentarité</w:t>
      </w:r>
      <w:r w:rsidRPr="00E74B45">
        <w:rPr>
          <w:rFonts w:ascii="Arial" w:eastAsiaTheme="minorEastAsia" w:hAnsi="Arial" w:cstheme="minorBidi"/>
          <w:sz w:val="20"/>
          <w:szCs w:val="20"/>
        </w:rPr>
        <w:t xml:space="preserve"> de l’offre, basée sur les densités d’infirmiers, de kinés, de chirurgiens-dentistes, de spécialistes du premier recours et le nombre de centres de santé sur le territoire,</w:t>
      </w:r>
    </w:p>
    <w:p w:rsidR="00E74B45" w:rsidRPr="00E74B45" w:rsidRDefault="00E74B45" w:rsidP="00A60B37">
      <w:pPr>
        <w:pStyle w:val="NormalWeb"/>
        <w:numPr>
          <w:ilvl w:val="1"/>
          <w:numId w:val="6"/>
        </w:numPr>
        <w:spacing w:before="120" w:beforeAutospacing="0" w:after="0" w:afterAutospacing="0"/>
        <w:jc w:val="both"/>
        <w:textAlignment w:val="baseline"/>
      </w:pPr>
      <w:r w:rsidRPr="00E74B45">
        <w:rPr>
          <w:rFonts w:ascii="Arial" w:eastAsiaTheme="minorEastAsia" w:hAnsi="Arial" w:cstheme="minorBidi"/>
          <w:sz w:val="20"/>
          <w:szCs w:val="20"/>
        </w:rPr>
        <w:t xml:space="preserve">La </w:t>
      </w:r>
      <w:r w:rsidRPr="00E74B45">
        <w:rPr>
          <w:rFonts w:ascii="Arial" w:eastAsiaTheme="minorEastAsia" w:hAnsi="Arial" w:cstheme="minorBidi"/>
          <w:bCs/>
          <w:sz w:val="20"/>
          <w:szCs w:val="20"/>
        </w:rPr>
        <w:t>fragilité</w:t>
      </w:r>
      <w:r w:rsidRPr="00E74B45">
        <w:rPr>
          <w:rFonts w:ascii="Arial" w:eastAsiaTheme="minorEastAsia" w:hAnsi="Arial" w:cstheme="minorBidi"/>
          <w:sz w:val="20"/>
          <w:szCs w:val="20"/>
        </w:rPr>
        <w:t xml:space="preserve"> de l’offre, basée sur l’évolution des effectifs d’omnipraticiens et leur vieillissement,</w:t>
      </w:r>
    </w:p>
    <w:p w:rsidR="00E74B45" w:rsidRPr="00E74B45" w:rsidRDefault="00E74B45" w:rsidP="00A60B37">
      <w:pPr>
        <w:pStyle w:val="NormalWeb"/>
        <w:numPr>
          <w:ilvl w:val="1"/>
          <w:numId w:val="6"/>
        </w:numPr>
        <w:spacing w:before="120" w:beforeAutospacing="0" w:after="0" w:afterAutospacing="0"/>
        <w:jc w:val="both"/>
        <w:textAlignment w:val="baseline"/>
      </w:pPr>
      <w:r w:rsidRPr="00E74B45">
        <w:rPr>
          <w:rFonts w:ascii="Arial" w:eastAsiaTheme="minorEastAsia" w:hAnsi="Arial" w:cstheme="minorBidi"/>
          <w:sz w:val="20"/>
          <w:szCs w:val="20"/>
        </w:rPr>
        <w:t xml:space="preserve">La </w:t>
      </w:r>
      <w:r w:rsidRPr="00E74B45">
        <w:rPr>
          <w:rFonts w:ascii="Arial" w:eastAsiaTheme="minorEastAsia" w:hAnsi="Arial" w:cstheme="minorBidi"/>
          <w:bCs/>
          <w:sz w:val="20"/>
          <w:szCs w:val="20"/>
        </w:rPr>
        <w:t xml:space="preserve">fragilité sociale </w:t>
      </w:r>
      <w:r w:rsidRPr="00E74B45">
        <w:rPr>
          <w:rFonts w:ascii="Arial" w:eastAsiaTheme="minorEastAsia" w:hAnsi="Arial" w:cstheme="minorBidi"/>
          <w:sz w:val="20"/>
          <w:szCs w:val="20"/>
        </w:rPr>
        <w:t>identifiée par l’IDH2</w:t>
      </w:r>
    </w:p>
    <w:p w:rsidR="00E74B45" w:rsidRPr="00E74B45" w:rsidRDefault="00E74B45" w:rsidP="00E74B45">
      <w:pPr>
        <w:pStyle w:val="NormalWeb"/>
        <w:jc w:val="both"/>
        <w:rPr>
          <w:rFonts w:ascii="Arial" w:hAnsi="Arial" w:cs="Arial"/>
          <w:sz w:val="20"/>
          <w:szCs w:val="20"/>
        </w:rPr>
      </w:pPr>
      <w:r w:rsidRPr="00E74B45">
        <w:rPr>
          <w:rFonts w:ascii="Arial" w:hAnsi="Arial" w:cs="Arial"/>
          <w:sz w:val="20"/>
          <w:szCs w:val="20"/>
        </w:rPr>
        <w:lastRenderedPageBreak/>
        <w:t xml:space="preserve">Les 272 cantons regroupant les 1 300 communes franciliennes ont été classés selon ces 4 critères : accessibilité, complémentarité, </w:t>
      </w:r>
      <w:r w:rsidR="0076284B">
        <w:rPr>
          <w:rFonts w:ascii="Arial" w:hAnsi="Arial" w:cs="Arial"/>
          <w:sz w:val="20"/>
          <w:szCs w:val="20"/>
        </w:rPr>
        <w:t>fragilité, besoin, en</w:t>
      </w:r>
      <w:r w:rsidRPr="00E74B45">
        <w:rPr>
          <w:rFonts w:ascii="Arial" w:hAnsi="Arial" w:cs="Arial"/>
          <w:bCs/>
          <w:sz w:val="20"/>
          <w:szCs w:val="20"/>
        </w:rPr>
        <w:t xml:space="preserve"> priorisant l’accès au médecin généraliste </w:t>
      </w:r>
      <w:r w:rsidRPr="00E74B45">
        <w:rPr>
          <w:rFonts w:ascii="Arial" w:hAnsi="Arial" w:cs="Arial"/>
          <w:sz w:val="20"/>
          <w:szCs w:val="20"/>
        </w:rPr>
        <w:t>(critère accessibilité).</w:t>
      </w:r>
    </w:p>
    <w:p w:rsidR="00E74B45" w:rsidRPr="00E74B45" w:rsidRDefault="00E74B45" w:rsidP="00E74B45">
      <w:pPr>
        <w:pStyle w:val="NormalWeb"/>
        <w:jc w:val="both"/>
        <w:rPr>
          <w:rFonts w:ascii="Arial" w:hAnsi="Arial" w:cs="Arial"/>
          <w:sz w:val="20"/>
          <w:szCs w:val="20"/>
        </w:rPr>
      </w:pPr>
      <w:r w:rsidRPr="00E74B45">
        <w:rPr>
          <w:rFonts w:ascii="Arial" w:hAnsi="Arial" w:cs="Arial"/>
          <w:sz w:val="20"/>
          <w:szCs w:val="20"/>
        </w:rPr>
        <w:t>Une fois classés, les premiers cantons représentant 7% de la population francilienne sont sélectionnés en tant que territoires déficitaires.</w:t>
      </w:r>
    </w:p>
    <w:p w:rsidR="00E74B45" w:rsidRDefault="00E74B45" w:rsidP="00E74B45">
      <w:pPr>
        <w:pStyle w:val="NormalWeb"/>
        <w:jc w:val="both"/>
        <w:rPr>
          <w:rFonts w:ascii="Arial" w:hAnsi="Arial" w:cs="Arial"/>
          <w:sz w:val="20"/>
          <w:szCs w:val="20"/>
        </w:rPr>
      </w:pPr>
      <w:r w:rsidRPr="00E74B45">
        <w:rPr>
          <w:rFonts w:ascii="Arial" w:hAnsi="Arial" w:cs="Arial"/>
          <w:sz w:val="20"/>
          <w:szCs w:val="20"/>
        </w:rPr>
        <w:t>Ensuite, les cantons qui comptabilisent 3 critères classant définissent les zones fragiles (il n’y a donc pas de seuil populationnel).</w:t>
      </w:r>
    </w:p>
    <w:p w:rsidR="009A0B53" w:rsidRPr="009A0B53" w:rsidRDefault="009A0B53" w:rsidP="009A0B53">
      <w:pPr>
        <w:pStyle w:val="NormalWeb"/>
        <w:spacing w:before="120" w:beforeAutospacing="0" w:after="0" w:afterAutospacing="0"/>
        <w:jc w:val="both"/>
        <w:textAlignment w:val="baseline"/>
      </w:pPr>
      <w:r w:rsidRPr="009A0B53">
        <w:rPr>
          <w:rFonts w:ascii="Arial" w:eastAsiaTheme="minorEastAsia" w:hAnsi="Arial" w:cstheme="minorBidi"/>
          <w:sz w:val="20"/>
          <w:szCs w:val="20"/>
        </w:rPr>
        <w:t xml:space="preserve">Par souci de </w:t>
      </w:r>
      <w:r w:rsidRPr="009A0B53">
        <w:rPr>
          <w:rFonts w:ascii="Arial" w:eastAsiaTheme="minorEastAsia" w:hAnsi="Arial" w:cstheme="minorBidi"/>
          <w:bCs/>
          <w:sz w:val="20"/>
          <w:szCs w:val="20"/>
        </w:rPr>
        <w:t>cohérence</w:t>
      </w:r>
      <w:r w:rsidRPr="009A0B53">
        <w:rPr>
          <w:rFonts w:ascii="Arial" w:eastAsiaTheme="minorEastAsia" w:hAnsi="Arial" w:cstheme="minorBidi"/>
          <w:sz w:val="20"/>
          <w:szCs w:val="20"/>
        </w:rPr>
        <w:t xml:space="preserve"> et de </w:t>
      </w:r>
      <w:r w:rsidRPr="009A0B53">
        <w:rPr>
          <w:rFonts w:ascii="Arial" w:eastAsiaTheme="minorEastAsia" w:hAnsi="Arial" w:cstheme="minorBidi"/>
          <w:bCs/>
          <w:sz w:val="20"/>
          <w:szCs w:val="20"/>
        </w:rPr>
        <w:t>continuité</w:t>
      </w:r>
      <w:r w:rsidRPr="009A0B53">
        <w:rPr>
          <w:rFonts w:ascii="Arial" w:eastAsiaTheme="minorEastAsia" w:hAnsi="Arial" w:cstheme="minorBidi"/>
          <w:sz w:val="20"/>
          <w:szCs w:val="20"/>
        </w:rPr>
        <w:t>, la méthodologie a volontairement peu évolué, au profit d’une mise à jour des données au 1</w:t>
      </w:r>
      <w:r w:rsidRPr="009A0B53">
        <w:rPr>
          <w:rFonts w:ascii="Arial" w:eastAsiaTheme="minorEastAsia" w:hAnsi="Arial" w:cstheme="minorBidi"/>
          <w:position w:val="6"/>
          <w:sz w:val="20"/>
          <w:szCs w:val="20"/>
          <w:vertAlign w:val="superscript"/>
        </w:rPr>
        <w:t>er</w:t>
      </w:r>
      <w:r w:rsidRPr="009A0B53">
        <w:rPr>
          <w:rFonts w:ascii="Arial" w:eastAsiaTheme="minorEastAsia" w:hAnsi="Arial" w:cstheme="minorBidi"/>
          <w:sz w:val="20"/>
          <w:szCs w:val="20"/>
        </w:rPr>
        <w:t xml:space="preserve"> janvier 2014.</w:t>
      </w:r>
    </w:p>
    <w:p w:rsidR="009A0B53" w:rsidRPr="009A0B53" w:rsidRDefault="009A0B53" w:rsidP="009A0B53">
      <w:pPr>
        <w:pStyle w:val="NormalWeb"/>
        <w:spacing w:before="120" w:beforeAutospacing="0" w:after="0" w:afterAutospacing="0"/>
        <w:jc w:val="both"/>
        <w:textAlignment w:val="baseline"/>
      </w:pPr>
      <w:r w:rsidRPr="009A0B53">
        <w:rPr>
          <w:rFonts w:ascii="Arial" w:eastAsiaTheme="minorEastAsia" w:hAnsi="Arial" w:cstheme="minorBidi"/>
          <w:sz w:val="20"/>
          <w:szCs w:val="20"/>
        </w:rPr>
        <w:t xml:space="preserve">La première évolution concerne le maillage pour Paris : un travail à l’échelle des </w:t>
      </w:r>
      <w:r w:rsidRPr="009A0B53">
        <w:rPr>
          <w:rFonts w:ascii="Arial" w:eastAsiaTheme="minorEastAsia" w:hAnsi="Arial" w:cstheme="minorBidi"/>
          <w:bCs/>
          <w:sz w:val="20"/>
          <w:szCs w:val="20"/>
        </w:rPr>
        <w:t xml:space="preserve">grands quartiers </w:t>
      </w:r>
      <w:r w:rsidRPr="009A0B53">
        <w:rPr>
          <w:rFonts w:ascii="Arial" w:eastAsiaTheme="minorEastAsia" w:hAnsi="Arial" w:cstheme="minorBidi"/>
          <w:sz w:val="20"/>
          <w:szCs w:val="20"/>
        </w:rPr>
        <w:t>(découpage fin basé sur l’IRIS de l’INSEE) regroupant de 5 000 à 86 000 habitants.</w:t>
      </w:r>
    </w:p>
    <w:p w:rsidR="009A0B53" w:rsidRPr="009A0B53" w:rsidRDefault="009A0B53" w:rsidP="009A0B53">
      <w:pPr>
        <w:pStyle w:val="NormalWeb"/>
        <w:spacing w:before="120" w:beforeAutospacing="0" w:after="0" w:afterAutospacing="0"/>
        <w:jc w:val="both"/>
        <w:textAlignment w:val="baseline"/>
      </w:pPr>
      <w:r w:rsidRPr="009A0B53">
        <w:rPr>
          <w:rFonts w:ascii="Arial" w:eastAsiaTheme="minorEastAsia" w:hAnsi="Arial" w:cstheme="minorBidi"/>
          <w:sz w:val="20"/>
          <w:szCs w:val="20"/>
        </w:rPr>
        <w:t xml:space="preserve">Pourtant, un critère a été modifié : </w:t>
      </w:r>
      <w:r w:rsidRPr="009A0B53">
        <w:rPr>
          <w:rFonts w:ascii="Arial" w:eastAsiaTheme="minorEastAsia" w:hAnsi="Arial" w:cstheme="minorBidi"/>
          <w:bCs/>
          <w:sz w:val="20"/>
          <w:szCs w:val="20"/>
        </w:rPr>
        <w:t>l’âge</w:t>
      </w:r>
      <w:r w:rsidRPr="009A0B53">
        <w:rPr>
          <w:rFonts w:ascii="Arial" w:eastAsiaTheme="minorEastAsia" w:hAnsi="Arial" w:cstheme="minorBidi"/>
          <w:sz w:val="20"/>
          <w:szCs w:val="20"/>
        </w:rPr>
        <w:t xml:space="preserve"> des médecins omnipraticiens, passant de 55 à 60 ans (souci d’anticiper la réévaluation tous les 2 à 3 ans du zonage).</w:t>
      </w:r>
    </w:p>
    <w:p w:rsidR="009A0B53" w:rsidRPr="009A0B53" w:rsidRDefault="009A0B53" w:rsidP="009A0B53">
      <w:pPr>
        <w:pStyle w:val="NormalWeb"/>
        <w:spacing w:before="120" w:beforeAutospacing="0" w:after="0" w:afterAutospacing="0"/>
        <w:jc w:val="both"/>
        <w:textAlignment w:val="baseline"/>
      </w:pPr>
      <w:r w:rsidRPr="009A0B53">
        <w:rPr>
          <w:rFonts w:ascii="Arial" w:eastAsiaTheme="minorEastAsia" w:hAnsi="Arial" w:cstheme="minorBidi"/>
          <w:sz w:val="20"/>
          <w:szCs w:val="20"/>
        </w:rPr>
        <w:t xml:space="preserve">De plus, la méthodologie retient, pour les zones fragiles, un seuil non plus méthodologique (3 critères) mais </w:t>
      </w:r>
      <w:r w:rsidRPr="009A0B53">
        <w:rPr>
          <w:rFonts w:ascii="Arial" w:eastAsiaTheme="minorEastAsia" w:hAnsi="Arial" w:cstheme="minorBidi"/>
          <w:bCs/>
          <w:sz w:val="20"/>
          <w:szCs w:val="20"/>
        </w:rPr>
        <w:t>populationnel</w:t>
      </w:r>
      <w:r w:rsidRPr="009A0B53">
        <w:rPr>
          <w:rFonts w:ascii="Arial" w:eastAsiaTheme="minorEastAsia" w:hAnsi="Arial" w:cstheme="minorBidi"/>
          <w:sz w:val="20"/>
          <w:szCs w:val="20"/>
        </w:rPr>
        <w:t xml:space="preserve"> (30% de la population francilienne).</w:t>
      </w:r>
    </w:p>
    <w:p w:rsidR="006D1EC2" w:rsidRDefault="006D1EC2" w:rsidP="006D1EC2">
      <w:pPr>
        <w:pStyle w:val="NormalWeb"/>
        <w:spacing w:before="108" w:beforeAutospacing="0" w:after="0" w:afterAutospacing="0"/>
        <w:textAlignment w:val="baseline"/>
        <w:rPr>
          <w:rFonts w:ascii="Arial" w:eastAsiaTheme="minorEastAsia" w:hAnsi="Arial" w:cstheme="minorBidi"/>
          <w:bCs/>
          <w:kern w:val="24"/>
          <w:sz w:val="20"/>
          <w:szCs w:val="20"/>
        </w:rPr>
      </w:pPr>
      <w:r w:rsidRPr="006D1EC2">
        <w:rPr>
          <w:rFonts w:ascii="Arial" w:eastAsiaTheme="minorEastAsia" w:hAnsi="Arial" w:cstheme="minorBidi"/>
          <w:bCs/>
          <w:kern w:val="24"/>
          <w:sz w:val="20"/>
          <w:szCs w:val="20"/>
        </w:rPr>
        <w:t>Dans les Hauts-de-Seine, 9 % des omnipraticiens sont des primo installés (depuis moins de 5 ans) au 1</w:t>
      </w:r>
      <w:r w:rsidRPr="006D1EC2">
        <w:rPr>
          <w:rFonts w:ascii="Arial" w:eastAsiaTheme="minorEastAsia" w:hAnsi="Arial" w:cstheme="minorBidi"/>
          <w:bCs/>
          <w:kern w:val="24"/>
          <w:position w:val="5"/>
          <w:sz w:val="20"/>
          <w:szCs w:val="20"/>
          <w:vertAlign w:val="superscript"/>
        </w:rPr>
        <w:t>er</w:t>
      </w:r>
      <w:r w:rsidRPr="006D1EC2">
        <w:rPr>
          <w:rFonts w:ascii="Arial" w:eastAsiaTheme="minorEastAsia" w:hAnsi="Arial" w:cstheme="minorBidi"/>
          <w:bCs/>
          <w:kern w:val="24"/>
          <w:sz w:val="20"/>
          <w:szCs w:val="20"/>
        </w:rPr>
        <w:t xml:space="preserve"> janvier 2014. 57% des omnipraticiens ont 55 ans et plus (identique en IDF)</w:t>
      </w:r>
      <w:r>
        <w:rPr>
          <w:rFonts w:ascii="Arial" w:eastAsiaTheme="minorEastAsia" w:hAnsi="Arial" w:cstheme="minorBidi"/>
          <w:bCs/>
          <w:kern w:val="24"/>
          <w:sz w:val="20"/>
          <w:szCs w:val="20"/>
        </w:rPr>
        <w:t>. 10 généralistes perdus dans le 92.</w:t>
      </w:r>
    </w:p>
    <w:p w:rsidR="006D1EC2" w:rsidRPr="00721995" w:rsidRDefault="006D1EC2" w:rsidP="00721995">
      <w:pPr>
        <w:pStyle w:val="NormalWeb"/>
        <w:spacing w:before="108" w:beforeAutospacing="0" w:after="0" w:afterAutospacing="0"/>
        <w:jc w:val="both"/>
        <w:textAlignment w:val="baseline"/>
        <w:rPr>
          <w:rFonts w:ascii="Arial" w:eastAsiaTheme="minorEastAsia" w:hAnsi="Arial" w:cstheme="minorBidi"/>
          <w:bCs/>
          <w:kern w:val="24"/>
          <w:sz w:val="20"/>
          <w:szCs w:val="20"/>
        </w:rPr>
      </w:pPr>
      <w:r>
        <w:rPr>
          <w:rFonts w:ascii="Arial" w:eastAsiaTheme="minorEastAsia" w:hAnsi="Arial" w:cstheme="minorBidi"/>
          <w:bCs/>
          <w:kern w:val="24"/>
          <w:sz w:val="20"/>
          <w:szCs w:val="20"/>
        </w:rPr>
        <w:t xml:space="preserve">Gennevilliers se repositionne aujourd’hui car seul le critère de la fragilité sociale peut être maintenu : IDH 2 faible (cf. diapositive n°18). </w:t>
      </w:r>
      <w:r w:rsidR="00721995">
        <w:rPr>
          <w:rFonts w:ascii="Arial" w:eastAsiaTheme="minorEastAsia" w:hAnsi="Arial" w:cstheme="minorBidi"/>
          <w:bCs/>
          <w:kern w:val="24"/>
          <w:sz w:val="20"/>
          <w:szCs w:val="20"/>
        </w:rPr>
        <w:t>La co</w:t>
      </w:r>
      <w:r w:rsidR="0033541B">
        <w:rPr>
          <w:rFonts w:ascii="Arial" w:eastAsiaTheme="minorEastAsia" w:hAnsi="Arial" w:cstheme="minorBidi"/>
          <w:bCs/>
          <w:kern w:val="24"/>
          <w:sz w:val="20"/>
          <w:szCs w:val="20"/>
        </w:rPr>
        <w:t xml:space="preserve">mmune a gagné 3 omnipraticiens ainsi que des dentistes et des </w:t>
      </w:r>
      <w:r w:rsidR="000914F1">
        <w:rPr>
          <w:rFonts w:ascii="Arial" w:eastAsiaTheme="minorEastAsia" w:hAnsi="Arial" w:cstheme="minorBidi"/>
          <w:bCs/>
          <w:kern w:val="24"/>
          <w:sz w:val="20"/>
          <w:szCs w:val="20"/>
        </w:rPr>
        <w:t>infirmiers</w:t>
      </w:r>
      <w:r w:rsidR="0033541B">
        <w:rPr>
          <w:rFonts w:ascii="Arial" w:eastAsiaTheme="minorEastAsia" w:hAnsi="Arial" w:cstheme="minorBidi"/>
          <w:bCs/>
          <w:kern w:val="24"/>
          <w:sz w:val="20"/>
          <w:szCs w:val="20"/>
        </w:rPr>
        <w:t xml:space="preserve">. </w:t>
      </w:r>
      <w:r w:rsidRPr="006D1EC2">
        <w:rPr>
          <w:rFonts w:ascii="Arial" w:eastAsiaTheme="minorEastAsia" w:hAnsi="Arial" w:cs="Arial"/>
          <w:bCs/>
          <w:color w:val="000000" w:themeColor="text1"/>
          <w:kern w:val="24"/>
          <w:sz w:val="20"/>
          <w:szCs w:val="20"/>
        </w:rPr>
        <w:t xml:space="preserve">Gennevilliers </w:t>
      </w:r>
      <w:r w:rsidRPr="006D1EC2">
        <w:rPr>
          <w:rFonts w:ascii="Arial" w:eastAsiaTheme="minorEastAsia" w:hAnsi="Arial" w:cs="Arial"/>
          <w:color w:val="000000" w:themeColor="text1"/>
          <w:kern w:val="24"/>
          <w:sz w:val="20"/>
          <w:szCs w:val="20"/>
        </w:rPr>
        <w:t>n’est plus déficitaire et sort du zonage</w:t>
      </w:r>
      <w:r>
        <w:rPr>
          <w:rFonts w:ascii="Arial" w:eastAsiaTheme="minorEastAsia" w:hAnsi="Arial" w:cs="Arial"/>
          <w:color w:val="000000" w:themeColor="text1"/>
          <w:kern w:val="24"/>
          <w:sz w:val="20"/>
          <w:szCs w:val="20"/>
        </w:rPr>
        <w:t>.</w:t>
      </w:r>
    </w:p>
    <w:p w:rsidR="006D1EC2" w:rsidRDefault="0033541B" w:rsidP="006D1EC2">
      <w:pPr>
        <w:pStyle w:val="NormalWeb"/>
        <w:spacing w:before="144" w:beforeAutospacing="0" w:after="0" w:afterAutospacing="0"/>
        <w:textAlignment w:val="baseline"/>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Villen</w:t>
      </w:r>
      <w:r w:rsidR="000914F1">
        <w:rPr>
          <w:rFonts w:ascii="Arial" w:eastAsiaTheme="minorEastAsia" w:hAnsi="Arial" w:cs="Arial"/>
          <w:color w:val="000000" w:themeColor="text1"/>
          <w:kern w:val="24"/>
          <w:sz w:val="20"/>
          <w:szCs w:val="20"/>
        </w:rPr>
        <w:t xml:space="preserve">euve la Garenne </w:t>
      </w:r>
      <w:r>
        <w:rPr>
          <w:rFonts w:ascii="Arial" w:eastAsiaTheme="minorEastAsia" w:hAnsi="Arial" w:cs="Arial"/>
          <w:color w:val="000000" w:themeColor="text1"/>
          <w:kern w:val="24"/>
          <w:sz w:val="20"/>
          <w:szCs w:val="20"/>
        </w:rPr>
        <w:t>e</w:t>
      </w:r>
      <w:r w:rsidR="000914F1">
        <w:rPr>
          <w:rFonts w:ascii="Arial" w:eastAsiaTheme="minorEastAsia" w:hAnsi="Arial" w:cs="Arial"/>
          <w:color w:val="000000" w:themeColor="text1"/>
          <w:kern w:val="24"/>
          <w:sz w:val="20"/>
          <w:szCs w:val="20"/>
        </w:rPr>
        <w:t xml:space="preserve">st </w:t>
      </w:r>
      <w:r>
        <w:rPr>
          <w:rFonts w:ascii="Arial" w:eastAsiaTheme="minorEastAsia" w:hAnsi="Arial" w:cs="Arial"/>
          <w:color w:val="000000" w:themeColor="text1"/>
          <w:kern w:val="24"/>
          <w:sz w:val="20"/>
          <w:szCs w:val="20"/>
        </w:rPr>
        <w:t xml:space="preserve"> fragile car il y a une faible complémentarité de l’offre sur le territoire</w:t>
      </w:r>
      <w:r w:rsidR="000914F1">
        <w:rPr>
          <w:rFonts w:ascii="Arial" w:eastAsiaTheme="minorEastAsia" w:hAnsi="Arial" w:cs="Arial"/>
          <w:color w:val="000000" w:themeColor="text1"/>
          <w:kern w:val="24"/>
          <w:sz w:val="20"/>
          <w:szCs w:val="20"/>
        </w:rPr>
        <w:t xml:space="preserve">, IDH 2 </w:t>
      </w:r>
      <w:r w:rsidR="0076284B">
        <w:rPr>
          <w:rFonts w:ascii="Arial" w:eastAsiaTheme="minorEastAsia" w:hAnsi="Arial" w:cs="Arial"/>
          <w:color w:val="000000" w:themeColor="text1"/>
          <w:kern w:val="24"/>
          <w:sz w:val="20"/>
          <w:szCs w:val="20"/>
        </w:rPr>
        <w:t>faible</w:t>
      </w:r>
      <w:r w:rsidR="000914F1">
        <w:rPr>
          <w:rFonts w:ascii="Arial" w:eastAsiaTheme="minorEastAsia" w:hAnsi="Arial" w:cs="Arial"/>
          <w:color w:val="000000" w:themeColor="text1"/>
          <w:kern w:val="24"/>
          <w:sz w:val="20"/>
          <w:szCs w:val="20"/>
        </w:rPr>
        <w:t>, + de 43% des généralistes ont plus de 60 ans sur le territoire.</w:t>
      </w:r>
      <w:r>
        <w:rPr>
          <w:rFonts w:ascii="Arial" w:eastAsiaTheme="minorEastAsia" w:hAnsi="Arial" w:cs="Arial"/>
          <w:color w:val="000000" w:themeColor="text1"/>
          <w:kern w:val="24"/>
          <w:sz w:val="20"/>
          <w:szCs w:val="20"/>
        </w:rPr>
        <w:t xml:space="preserve">  </w:t>
      </w:r>
    </w:p>
    <w:p w:rsidR="006D1EC2" w:rsidRDefault="0033541B" w:rsidP="000914F1">
      <w:pPr>
        <w:pStyle w:val="NormalWeb"/>
        <w:spacing w:before="144" w:beforeAutospacing="0" w:after="0" w:afterAutospacing="0"/>
        <w:jc w:val="both"/>
        <w:textAlignment w:val="baseline"/>
        <w:rPr>
          <w:rFonts w:ascii="Arial" w:hAnsi="Arial" w:cs="Arial"/>
          <w:sz w:val="20"/>
          <w:szCs w:val="20"/>
        </w:rPr>
      </w:pPr>
      <w:r>
        <w:rPr>
          <w:rFonts w:ascii="Arial" w:eastAsiaTheme="minorEastAsia" w:hAnsi="Arial" w:cs="Arial"/>
          <w:color w:val="000000" w:themeColor="text1"/>
          <w:kern w:val="24"/>
          <w:sz w:val="20"/>
          <w:szCs w:val="20"/>
        </w:rPr>
        <w:t>Vanves</w:t>
      </w:r>
      <w:r w:rsidR="000914F1">
        <w:rPr>
          <w:rFonts w:ascii="Arial" w:eastAsiaTheme="minorEastAsia" w:hAnsi="Arial" w:cs="Arial"/>
          <w:color w:val="000000" w:themeColor="text1"/>
          <w:kern w:val="24"/>
          <w:sz w:val="20"/>
          <w:szCs w:val="20"/>
        </w:rPr>
        <w:t xml:space="preserve"> est l’une des communes qui a la plus faible densité de généralistes du département</w:t>
      </w:r>
      <w:r w:rsidR="000914F1">
        <w:rPr>
          <w:rFonts w:ascii="Arial" w:hAnsi="Arial" w:cs="Arial"/>
          <w:sz w:val="20"/>
          <w:szCs w:val="20"/>
        </w:rPr>
        <w:t xml:space="preserve"> (13 médecins généralistes). 6 ont plus de 60 ans (taux de 46%).</w:t>
      </w:r>
    </w:p>
    <w:p w:rsidR="000914F1" w:rsidRDefault="00AC1712" w:rsidP="000914F1">
      <w:pPr>
        <w:pStyle w:val="NormalWeb"/>
        <w:spacing w:before="144" w:beforeAutospacing="0" w:after="0" w:afterAutospacing="0"/>
        <w:jc w:val="both"/>
        <w:textAlignment w:val="baseline"/>
        <w:rPr>
          <w:rFonts w:ascii="Arial" w:hAnsi="Arial" w:cs="Arial"/>
          <w:sz w:val="20"/>
          <w:szCs w:val="20"/>
        </w:rPr>
      </w:pPr>
      <w:r>
        <w:rPr>
          <w:rFonts w:ascii="Arial" w:hAnsi="Arial" w:cs="Arial"/>
          <w:sz w:val="20"/>
          <w:szCs w:val="20"/>
        </w:rPr>
        <w:t>Enfin, Mr Galli précise que l</w:t>
      </w:r>
      <w:r w:rsidR="000914F1">
        <w:rPr>
          <w:rFonts w:ascii="Arial" w:hAnsi="Arial" w:cs="Arial"/>
          <w:sz w:val="20"/>
          <w:szCs w:val="20"/>
        </w:rPr>
        <w:t xml:space="preserve">e classement est régional et les territoires sont comparés à l’échelle de toute l’Ile de France. </w:t>
      </w:r>
    </w:p>
    <w:p w:rsidR="00AA4BBC" w:rsidRPr="00AA4BBC" w:rsidRDefault="00AA4BBC" w:rsidP="000914F1">
      <w:pPr>
        <w:pStyle w:val="NormalWeb"/>
        <w:spacing w:before="144" w:beforeAutospacing="0" w:after="0" w:afterAutospacing="0"/>
        <w:jc w:val="both"/>
        <w:textAlignment w:val="baseline"/>
        <w:rPr>
          <w:rFonts w:ascii="Arial" w:hAnsi="Arial" w:cs="Arial"/>
          <w:sz w:val="20"/>
          <w:szCs w:val="20"/>
        </w:rPr>
      </w:pPr>
    </w:p>
    <w:p w:rsidR="00AC1712" w:rsidRPr="00AA4BBC" w:rsidRDefault="00AC1712" w:rsidP="000914F1">
      <w:pPr>
        <w:pStyle w:val="NormalWeb"/>
        <w:spacing w:before="144" w:beforeAutospacing="0" w:after="0" w:afterAutospacing="0"/>
        <w:jc w:val="both"/>
        <w:textAlignment w:val="baseline"/>
        <w:rPr>
          <w:rFonts w:ascii="Arial" w:hAnsi="Arial" w:cs="Arial"/>
          <w:sz w:val="20"/>
          <w:szCs w:val="20"/>
          <w:u w:val="single"/>
        </w:rPr>
      </w:pPr>
      <w:r w:rsidRPr="00AA4BBC">
        <w:rPr>
          <w:rFonts w:ascii="Arial" w:hAnsi="Arial" w:cs="Arial"/>
          <w:sz w:val="20"/>
          <w:szCs w:val="20"/>
          <w:u w:val="single"/>
        </w:rPr>
        <w:t>Remarques formulées</w:t>
      </w:r>
      <w:r w:rsidR="00AA4BBC">
        <w:rPr>
          <w:rFonts w:ascii="Arial" w:hAnsi="Arial" w:cs="Arial"/>
          <w:sz w:val="20"/>
          <w:szCs w:val="20"/>
          <w:u w:val="single"/>
        </w:rPr>
        <w:t xml:space="preserve"> par les membres de la CT</w:t>
      </w:r>
      <w:r w:rsidRPr="00AA4BBC">
        <w:rPr>
          <w:rFonts w:ascii="Arial" w:hAnsi="Arial" w:cs="Arial"/>
          <w:sz w:val="20"/>
          <w:szCs w:val="20"/>
          <w:u w:val="single"/>
        </w:rPr>
        <w:t xml:space="preserve"> suite à l’intervention sur le SROS Ambulatoire :</w:t>
      </w:r>
    </w:p>
    <w:p w:rsidR="00AA4BBC" w:rsidRDefault="00AA4BBC" w:rsidP="00AA4BBC">
      <w:pPr>
        <w:rPr>
          <w:rFonts w:ascii="Arial" w:eastAsia="Calibri" w:hAnsi="Arial" w:cs="Arial"/>
          <w:sz w:val="20"/>
          <w:szCs w:val="20"/>
        </w:rPr>
      </w:pPr>
    </w:p>
    <w:p w:rsidR="00AA4BBC" w:rsidRPr="00AA4BBC" w:rsidRDefault="00AA4BBC" w:rsidP="00AA4BBC">
      <w:pPr>
        <w:rPr>
          <w:rFonts w:ascii="Arial" w:eastAsia="Calibri" w:hAnsi="Arial" w:cs="Arial"/>
          <w:sz w:val="20"/>
          <w:szCs w:val="20"/>
        </w:rPr>
      </w:pPr>
      <w:r w:rsidRPr="00AA4BBC">
        <w:rPr>
          <w:rFonts w:ascii="Arial" w:eastAsia="Calibri" w:hAnsi="Arial" w:cs="Arial"/>
          <w:sz w:val="20"/>
          <w:szCs w:val="20"/>
        </w:rPr>
        <w:t>La CT a émis des réserves en raison des points suivants :</w:t>
      </w:r>
    </w:p>
    <w:p w:rsidR="00AA4BBC" w:rsidRPr="00AA4BBC" w:rsidRDefault="00AA4BBC" w:rsidP="00A60B37">
      <w:pPr>
        <w:numPr>
          <w:ilvl w:val="0"/>
          <w:numId w:val="7"/>
        </w:numPr>
        <w:jc w:val="both"/>
        <w:rPr>
          <w:rFonts w:ascii="Arial" w:eastAsia="Calibri" w:hAnsi="Arial" w:cs="Arial"/>
          <w:sz w:val="20"/>
          <w:szCs w:val="20"/>
        </w:rPr>
      </w:pPr>
      <w:r w:rsidRPr="00AA4BBC">
        <w:rPr>
          <w:rFonts w:ascii="Arial" w:eastAsia="Calibri" w:hAnsi="Arial" w:cs="Arial"/>
          <w:sz w:val="20"/>
          <w:szCs w:val="20"/>
        </w:rPr>
        <w:t>Le « territoire » choisi est la commune, totalement hétérogène tant par la population concernée – de moins de 1000 à plus de 100 000 – que par la superficie, rendant impossible d’apprécier la difficulté de trouver un généraliste à proximité de chez soi.</w:t>
      </w:r>
    </w:p>
    <w:p w:rsidR="00AA4BBC" w:rsidRPr="00AA4BBC" w:rsidRDefault="00AA4BBC" w:rsidP="00A60B37">
      <w:pPr>
        <w:numPr>
          <w:ilvl w:val="0"/>
          <w:numId w:val="7"/>
        </w:numPr>
        <w:jc w:val="both"/>
        <w:rPr>
          <w:rFonts w:ascii="Arial" w:eastAsia="Calibri" w:hAnsi="Arial" w:cs="Arial"/>
          <w:sz w:val="20"/>
          <w:szCs w:val="20"/>
        </w:rPr>
      </w:pPr>
      <w:r w:rsidRPr="00AA4BBC">
        <w:rPr>
          <w:rFonts w:ascii="Arial" w:eastAsia="Calibri" w:hAnsi="Arial" w:cs="Arial"/>
          <w:sz w:val="20"/>
          <w:szCs w:val="20"/>
        </w:rPr>
        <w:t>Sont recensés les professionnels, sans distinction de leur type d’activité ni de leurs horaires de travail. Il faut raisonner en « équivalent temps plein » de médecine générale.</w:t>
      </w:r>
    </w:p>
    <w:p w:rsidR="00AA4BBC" w:rsidRPr="00AA4BBC" w:rsidRDefault="00AA4BBC" w:rsidP="00A60B37">
      <w:pPr>
        <w:numPr>
          <w:ilvl w:val="0"/>
          <w:numId w:val="7"/>
        </w:numPr>
        <w:jc w:val="both"/>
        <w:rPr>
          <w:rFonts w:ascii="Arial" w:eastAsia="Calibri" w:hAnsi="Arial" w:cs="Arial"/>
          <w:sz w:val="20"/>
          <w:szCs w:val="20"/>
        </w:rPr>
      </w:pPr>
      <w:r w:rsidRPr="00AA4BBC">
        <w:rPr>
          <w:rFonts w:ascii="Arial" w:eastAsia="Calibri" w:hAnsi="Arial" w:cs="Arial"/>
          <w:sz w:val="20"/>
          <w:szCs w:val="20"/>
        </w:rPr>
        <w:t>La méthodologie ne permet pas d’intégrer la ressource dans les territoires adjacents à une zone fragile.</w:t>
      </w:r>
    </w:p>
    <w:p w:rsidR="00AA4BBC" w:rsidRPr="00AA4BBC" w:rsidRDefault="00AA4BBC" w:rsidP="00A60B37">
      <w:pPr>
        <w:numPr>
          <w:ilvl w:val="0"/>
          <w:numId w:val="7"/>
        </w:numPr>
        <w:jc w:val="both"/>
        <w:rPr>
          <w:rFonts w:ascii="Arial" w:eastAsia="Calibri" w:hAnsi="Arial" w:cs="Arial"/>
          <w:sz w:val="20"/>
          <w:szCs w:val="20"/>
        </w:rPr>
      </w:pPr>
      <w:r w:rsidRPr="00AA4BBC">
        <w:rPr>
          <w:rFonts w:ascii="Arial" w:eastAsia="Calibri" w:hAnsi="Arial" w:cs="Arial"/>
          <w:sz w:val="20"/>
          <w:szCs w:val="20"/>
        </w:rPr>
        <w:t>Les professionnels des Centres de Santé ne sont pas intégrés, or ils jouent un grand rôle.</w:t>
      </w:r>
    </w:p>
    <w:p w:rsidR="00AA4BBC" w:rsidRPr="00AA4BBC" w:rsidRDefault="00AA4BBC" w:rsidP="00A60B37">
      <w:pPr>
        <w:numPr>
          <w:ilvl w:val="0"/>
          <w:numId w:val="7"/>
        </w:numPr>
        <w:jc w:val="both"/>
        <w:rPr>
          <w:rFonts w:ascii="Arial" w:eastAsia="Calibri" w:hAnsi="Arial" w:cs="Arial"/>
          <w:sz w:val="20"/>
          <w:szCs w:val="20"/>
        </w:rPr>
      </w:pPr>
      <w:r w:rsidRPr="00AA4BBC">
        <w:rPr>
          <w:rFonts w:ascii="Arial" w:eastAsia="Calibri" w:hAnsi="Arial" w:cs="Arial"/>
          <w:sz w:val="20"/>
          <w:szCs w:val="20"/>
        </w:rPr>
        <w:t>La nouvelle méthodologie employée par la Politique de la ville pour caractériser les zones sensibles semble plus pertinente : le carroyage de 250 x 250 mètres.</w:t>
      </w:r>
    </w:p>
    <w:p w:rsidR="00AA4BBC" w:rsidRPr="00AA4BBC" w:rsidRDefault="00AA4BBC" w:rsidP="00A60B37">
      <w:pPr>
        <w:numPr>
          <w:ilvl w:val="0"/>
          <w:numId w:val="7"/>
        </w:numPr>
        <w:rPr>
          <w:rFonts w:ascii="Arial" w:eastAsia="Calibri" w:hAnsi="Arial" w:cs="Arial"/>
          <w:sz w:val="20"/>
          <w:szCs w:val="20"/>
        </w:rPr>
      </w:pPr>
      <w:r w:rsidRPr="00AA4BBC">
        <w:rPr>
          <w:rFonts w:ascii="Arial" w:eastAsia="Calibri" w:hAnsi="Arial" w:cs="Arial"/>
          <w:sz w:val="20"/>
          <w:szCs w:val="20"/>
        </w:rPr>
        <w:t>Une articulation des travaux sur le zonage est nécessaire avec:</w:t>
      </w:r>
    </w:p>
    <w:p w:rsidR="00AA4BBC" w:rsidRPr="00AA4BBC" w:rsidRDefault="00AA4BBC" w:rsidP="00A60B37">
      <w:pPr>
        <w:numPr>
          <w:ilvl w:val="0"/>
          <w:numId w:val="8"/>
        </w:numPr>
        <w:rPr>
          <w:rFonts w:ascii="Arial" w:eastAsia="Calibri" w:hAnsi="Arial" w:cs="Arial"/>
          <w:sz w:val="20"/>
          <w:szCs w:val="20"/>
        </w:rPr>
      </w:pPr>
      <w:r w:rsidRPr="00AA4BBC">
        <w:rPr>
          <w:rFonts w:ascii="Arial" w:eastAsia="Calibri" w:hAnsi="Arial" w:cs="Arial"/>
          <w:sz w:val="20"/>
          <w:szCs w:val="20"/>
        </w:rPr>
        <w:lastRenderedPageBreak/>
        <w:t xml:space="preserve">en amont, les facultés de médecine/UFR afin d'adapter les postes avec les besoins repérés ; </w:t>
      </w:r>
    </w:p>
    <w:p w:rsidR="00831AE4" w:rsidRPr="00831AE4" w:rsidRDefault="00AA4BBC" w:rsidP="00831AE4">
      <w:pPr>
        <w:numPr>
          <w:ilvl w:val="0"/>
          <w:numId w:val="8"/>
        </w:numPr>
        <w:rPr>
          <w:rFonts w:ascii="Arial" w:eastAsia="Calibri" w:hAnsi="Arial" w:cs="Arial"/>
          <w:sz w:val="20"/>
          <w:szCs w:val="20"/>
        </w:rPr>
      </w:pPr>
      <w:r w:rsidRPr="00AA4BBC">
        <w:rPr>
          <w:rFonts w:ascii="Arial" w:eastAsia="Calibri" w:hAnsi="Arial" w:cs="Arial"/>
          <w:sz w:val="20"/>
          <w:szCs w:val="20"/>
        </w:rPr>
        <w:t xml:space="preserve">en aval, le lien entre les résultats du zonage et les leviers d'actions pour inciter à l'installation et modifier les conditions d'exercice </w:t>
      </w:r>
    </w:p>
    <w:p w:rsidR="00AA4BBC" w:rsidRPr="008F7128" w:rsidRDefault="00831AE4" w:rsidP="00AA4BBC">
      <w:pPr>
        <w:jc w:val="both"/>
        <w:rPr>
          <w:rFonts w:ascii="Calibri" w:eastAsia="Calibri" w:hAnsi="Calibri" w:cs="Calibri"/>
          <w:b/>
        </w:rPr>
      </w:pPr>
      <w:r w:rsidRPr="008F7128">
        <w:rPr>
          <w:rFonts w:ascii="Calibri" w:eastAsia="Calibri" w:hAnsi="Calibri" w:cs="Calibri"/>
          <w:b/>
        </w:rPr>
        <w:t xml:space="preserve">Cet avis a été transmis à l’ARS Ile de France </w:t>
      </w:r>
      <w:r w:rsidR="00E321E8" w:rsidRPr="008F7128">
        <w:rPr>
          <w:rFonts w:ascii="Calibri" w:eastAsia="Calibri" w:hAnsi="Calibri" w:cs="Calibri"/>
          <w:b/>
        </w:rPr>
        <w:t xml:space="preserve">et à la CRSA </w:t>
      </w:r>
      <w:r w:rsidRPr="008F7128">
        <w:rPr>
          <w:rFonts w:ascii="Calibri" w:eastAsia="Calibri" w:hAnsi="Calibri" w:cs="Calibri"/>
          <w:b/>
        </w:rPr>
        <w:t xml:space="preserve">pour prise en compte. </w:t>
      </w:r>
    </w:p>
    <w:p w:rsidR="00A357BF" w:rsidRDefault="00A357BF" w:rsidP="00DB65B2">
      <w:pPr>
        <w:pStyle w:val="Retraitcorpsdetexte2"/>
        <w:spacing w:after="0" w:line="280" w:lineRule="atLeast"/>
        <w:ind w:left="0"/>
        <w:jc w:val="both"/>
        <w:rPr>
          <w:rFonts w:ascii="Calibri" w:eastAsia="Calibri" w:hAnsi="Calibri" w:cs="Calibri"/>
          <w:b/>
          <w:color w:val="000080"/>
          <w:sz w:val="22"/>
          <w:szCs w:val="22"/>
          <w:lang w:eastAsia="en-US"/>
        </w:rPr>
      </w:pPr>
    </w:p>
    <w:p w:rsidR="005A32AF" w:rsidRDefault="00E9455D" w:rsidP="00DB65B2">
      <w:pPr>
        <w:pStyle w:val="Retraitcorpsdetexte2"/>
        <w:spacing w:after="0" w:line="280" w:lineRule="atLeast"/>
        <w:ind w:left="0"/>
        <w:jc w:val="both"/>
        <w:rPr>
          <w:b/>
          <w:szCs w:val="20"/>
          <w:u w:val="single"/>
        </w:rPr>
      </w:pPr>
      <w:r w:rsidRPr="00E9455D">
        <w:rPr>
          <w:b/>
          <w:szCs w:val="20"/>
          <w:u w:val="single"/>
        </w:rPr>
        <w:t xml:space="preserve">3/ La révision du SROS Hospitalier </w:t>
      </w:r>
    </w:p>
    <w:p w:rsidR="00A357BF" w:rsidRDefault="00A357BF" w:rsidP="00DB65B2">
      <w:pPr>
        <w:pStyle w:val="Retraitcorpsdetexte2"/>
        <w:spacing w:after="0" w:line="280" w:lineRule="atLeast"/>
        <w:ind w:left="0"/>
        <w:jc w:val="both"/>
        <w:rPr>
          <w:b/>
          <w:szCs w:val="20"/>
          <w:u w:val="single"/>
        </w:rPr>
      </w:pPr>
    </w:p>
    <w:p w:rsidR="00A357BF" w:rsidRDefault="00A357BF" w:rsidP="00DB65B2">
      <w:pPr>
        <w:pStyle w:val="Retraitcorpsdetexte2"/>
        <w:spacing w:after="0" w:line="280" w:lineRule="atLeast"/>
        <w:ind w:left="0"/>
        <w:jc w:val="both"/>
        <w:rPr>
          <w:szCs w:val="20"/>
        </w:rPr>
      </w:pPr>
      <w:r w:rsidRPr="00A357BF">
        <w:rPr>
          <w:szCs w:val="20"/>
        </w:rPr>
        <w:t xml:space="preserve">Mr Pulik </w:t>
      </w:r>
      <w:r>
        <w:rPr>
          <w:szCs w:val="20"/>
        </w:rPr>
        <w:t xml:space="preserve">indique que la révision à mi-parcours était prévue pour augmenter le taux d’équipements </w:t>
      </w:r>
      <w:r w:rsidR="0057055D">
        <w:rPr>
          <w:szCs w:val="20"/>
        </w:rPr>
        <w:t>médicaux lourd sur la région IDF, et qu’elle</w:t>
      </w:r>
      <w:r w:rsidR="0076284B">
        <w:rPr>
          <w:szCs w:val="20"/>
        </w:rPr>
        <w:t xml:space="preserve"> fait</w:t>
      </w:r>
      <w:r w:rsidR="0057055D">
        <w:rPr>
          <w:szCs w:val="20"/>
        </w:rPr>
        <w:t xml:space="preserve"> suite à la circulaire sur l’hospitalisation à domicile parue en décembre 2013.</w:t>
      </w:r>
    </w:p>
    <w:p w:rsidR="0076284B" w:rsidRDefault="0076284B" w:rsidP="00DB65B2">
      <w:pPr>
        <w:pStyle w:val="Retraitcorpsdetexte2"/>
        <w:spacing w:after="0" w:line="280" w:lineRule="atLeast"/>
        <w:ind w:left="0"/>
        <w:jc w:val="both"/>
        <w:rPr>
          <w:szCs w:val="20"/>
        </w:rPr>
      </w:pPr>
    </w:p>
    <w:p w:rsidR="0057055D" w:rsidRPr="0057055D" w:rsidRDefault="0057055D" w:rsidP="0057055D">
      <w:pPr>
        <w:kinsoku w:val="0"/>
        <w:overflowPunct w:val="0"/>
        <w:jc w:val="both"/>
        <w:textAlignment w:val="baseline"/>
        <w:rPr>
          <w:rFonts w:ascii="Arial" w:hAnsi="Arial" w:cs="Arial"/>
          <w:sz w:val="20"/>
          <w:szCs w:val="20"/>
        </w:rPr>
      </w:pPr>
      <w:r w:rsidRPr="0057055D">
        <w:rPr>
          <w:rFonts w:ascii="Arial" w:eastAsiaTheme="minorEastAsia" w:hAnsi="Arial" w:cs="Arial"/>
          <w:color w:val="000000" w:themeColor="text1"/>
          <w:sz w:val="20"/>
          <w:szCs w:val="20"/>
        </w:rPr>
        <w:t>Un certain nombre d’erreurs en termes d’implantations étaient à corriger :</w:t>
      </w:r>
    </w:p>
    <w:p w:rsidR="0057055D" w:rsidRPr="0057055D" w:rsidRDefault="0057055D" w:rsidP="00A60B37">
      <w:pPr>
        <w:pStyle w:val="Paragraphedeliste"/>
        <w:numPr>
          <w:ilvl w:val="1"/>
          <w:numId w:val="9"/>
        </w:numPr>
        <w:kinsoku w:val="0"/>
        <w:overflowPunct w:val="0"/>
        <w:jc w:val="both"/>
        <w:textAlignment w:val="baseline"/>
        <w:rPr>
          <w:rFonts w:ascii="Arial" w:hAnsi="Arial" w:cs="Arial"/>
          <w:sz w:val="20"/>
          <w:szCs w:val="20"/>
        </w:rPr>
      </w:pPr>
      <w:r w:rsidRPr="0057055D">
        <w:rPr>
          <w:rFonts w:ascii="Arial" w:hAnsi="Arial" w:cs="Arial"/>
          <w:color w:val="000000" w:themeColor="text1"/>
          <w:sz w:val="20"/>
          <w:szCs w:val="20"/>
        </w:rPr>
        <w:t xml:space="preserve">Certaines activités fonctionnent sans inscription au bilan des implantations </w:t>
      </w:r>
    </w:p>
    <w:p w:rsidR="0057055D" w:rsidRPr="0057055D" w:rsidRDefault="0057055D" w:rsidP="00A60B37">
      <w:pPr>
        <w:pStyle w:val="Paragraphedeliste"/>
        <w:numPr>
          <w:ilvl w:val="1"/>
          <w:numId w:val="9"/>
        </w:numPr>
        <w:kinsoku w:val="0"/>
        <w:overflowPunct w:val="0"/>
        <w:jc w:val="both"/>
        <w:textAlignment w:val="baseline"/>
        <w:rPr>
          <w:rFonts w:ascii="Arial" w:hAnsi="Arial" w:cs="Arial"/>
          <w:sz w:val="20"/>
          <w:szCs w:val="20"/>
        </w:rPr>
      </w:pPr>
      <w:r w:rsidRPr="0057055D">
        <w:rPr>
          <w:rFonts w:ascii="Arial" w:hAnsi="Arial" w:cs="Arial"/>
          <w:color w:val="000000" w:themeColor="text1"/>
          <w:sz w:val="20"/>
          <w:szCs w:val="20"/>
        </w:rPr>
        <w:t>Nécessité de régularisation</w:t>
      </w:r>
    </w:p>
    <w:p w:rsidR="0057055D" w:rsidRPr="0057055D" w:rsidRDefault="0057055D" w:rsidP="00A60B37">
      <w:pPr>
        <w:pStyle w:val="Paragraphedeliste"/>
        <w:numPr>
          <w:ilvl w:val="1"/>
          <w:numId w:val="9"/>
        </w:numPr>
        <w:kinsoku w:val="0"/>
        <w:overflowPunct w:val="0"/>
        <w:jc w:val="both"/>
        <w:textAlignment w:val="baseline"/>
        <w:rPr>
          <w:rFonts w:ascii="Arial" w:hAnsi="Arial" w:cs="Arial"/>
          <w:sz w:val="20"/>
          <w:szCs w:val="20"/>
        </w:rPr>
      </w:pPr>
      <w:r w:rsidRPr="0057055D">
        <w:rPr>
          <w:rFonts w:ascii="Arial" w:hAnsi="Arial" w:cs="Arial"/>
          <w:color w:val="000000" w:themeColor="text1"/>
          <w:sz w:val="20"/>
          <w:szCs w:val="20"/>
        </w:rPr>
        <w:t xml:space="preserve">Pris en compte de fusions, restructurations survenues depuis </w:t>
      </w:r>
      <w:r w:rsidR="0076284B">
        <w:rPr>
          <w:rFonts w:ascii="Arial" w:hAnsi="Arial" w:cs="Arial"/>
          <w:color w:val="000000" w:themeColor="text1"/>
          <w:sz w:val="20"/>
          <w:szCs w:val="20"/>
        </w:rPr>
        <w:t xml:space="preserve">la </w:t>
      </w:r>
      <w:r w:rsidRPr="0057055D">
        <w:rPr>
          <w:rFonts w:ascii="Arial" w:hAnsi="Arial" w:cs="Arial"/>
          <w:color w:val="000000" w:themeColor="text1"/>
          <w:sz w:val="20"/>
          <w:szCs w:val="20"/>
        </w:rPr>
        <w:t xml:space="preserve">publication  </w:t>
      </w:r>
    </w:p>
    <w:p w:rsidR="00A60B37" w:rsidRDefault="0057055D" w:rsidP="0057055D">
      <w:pPr>
        <w:pStyle w:val="NormalWeb"/>
        <w:kinsoku w:val="0"/>
        <w:overflowPunct w:val="0"/>
        <w:spacing w:before="96" w:beforeAutospacing="0" w:after="0" w:afterAutospacing="0"/>
        <w:jc w:val="both"/>
        <w:textAlignment w:val="baseline"/>
        <w:rPr>
          <w:rFonts w:ascii="Arial" w:eastAsiaTheme="minorEastAsia" w:hAnsi="Arial" w:cs="Arial"/>
          <w:color w:val="000000" w:themeColor="text1"/>
          <w:sz w:val="20"/>
          <w:szCs w:val="20"/>
        </w:rPr>
      </w:pPr>
      <w:r w:rsidRPr="0057055D">
        <w:rPr>
          <w:rFonts w:ascii="Arial" w:eastAsiaTheme="minorEastAsia" w:hAnsi="Arial" w:cs="Arial"/>
          <w:color w:val="000000" w:themeColor="text1"/>
          <w:sz w:val="20"/>
          <w:szCs w:val="20"/>
        </w:rPr>
        <w:t>La révision permet aussi de faire un point avec les différents COPIL SROS à mi-parcours, de réactiver la réflexion et de débuter une réflexion sur la rédaction du PRS 2</w:t>
      </w:r>
      <w:r w:rsidR="00647A1E">
        <w:rPr>
          <w:rFonts w:ascii="Arial" w:eastAsiaTheme="minorEastAsia" w:hAnsi="Arial" w:cs="Arial"/>
          <w:color w:val="000000" w:themeColor="text1"/>
          <w:sz w:val="20"/>
          <w:szCs w:val="20"/>
        </w:rPr>
        <w:t>.</w:t>
      </w:r>
    </w:p>
    <w:p w:rsidR="00647A1E" w:rsidRPr="00A60B37" w:rsidRDefault="00647A1E" w:rsidP="00A60B37">
      <w:pPr>
        <w:pStyle w:val="NormalWeb"/>
        <w:kinsoku w:val="0"/>
        <w:overflowPunct w:val="0"/>
        <w:spacing w:before="96" w:beforeAutospacing="0" w:after="0" w:afterAutospacing="0"/>
        <w:jc w:val="both"/>
        <w:textAlignment w:val="baseline"/>
        <w:rPr>
          <w:rFonts w:ascii="Arial" w:hAnsi="Arial" w:cs="Arial"/>
          <w:sz w:val="20"/>
          <w:szCs w:val="20"/>
        </w:rPr>
      </w:pPr>
    </w:p>
    <w:p w:rsidR="00A60B37" w:rsidRDefault="00647A1E" w:rsidP="00A60B37">
      <w:pPr>
        <w:kinsoku w:val="0"/>
        <w:overflowPunct w:val="0"/>
        <w:jc w:val="both"/>
        <w:textAlignment w:val="baseline"/>
        <w:rPr>
          <w:rFonts w:ascii="Arial" w:eastAsiaTheme="minorEastAsia" w:hAnsi="Arial" w:cs="Arial"/>
          <w:color w:val="000000" w:themeColor="text1"/>
          <w:sz w:val="20"/>
          <w:szCs w:val="20"/>
        </w:rPr>
      </w:pPr>
      <w:r w:rsidRPr="00A60B37">
        <w:rPr>
          <w:rFonts w:ascii="Arial" w:hAnsi="Arial" w:cs="Arial"/>
          <w:sz w:val="20"/>
          <w:szCs w:val="20"/>
        </w:rPr>
        <w:t>Mr Pulik indique qu’il s’agit d’</w:t>
      </w:r>
      <w:r w:rsidR="00A60B37" w:rsidRPr="00A60B37">
        <w:rPr>
          <w:rFonts w:ascii="Arial" w:hAnsi="Arial" w:cs="Arial"/>
          <w:sz w:val="20"/>
          <w:szCs w:val="20"/>
        </w:rPr>
        <w:t xml:space="preserve">une révision ciblée. Il précise que </w:t>
      </w:r>
      <w:r w:rsidR="00A60B37" w:rsidRPr="00A60B37">
        <w:rPr>
          <w:rFonts w:ascii="Arial" w:eastAsiaTheme="minorEastAsia" w:hAnsi="Arial" w:cs="Arial"/>
          <w:color w:val="000000" w:themeColor="text1"/>
          <w:sz w:val="20"/>
          <w:szCs w:val="20"/>
        </w:rPr>
        <w:t>la prochaine loi de santé devrait comporter des modalités simplifiées de révision</w:t>
      </w:r>
      <w:r w:rsidR="00A60B37">
        <w:rPr>
          <w:rFonts w:ascii="Arial" w:eastAsiaTheme="minorEastAsia" w:hAnsi="Arial" w:cs="Arial"/>
          <w:color w:val="000000" w:themeColor="text1"/>
          <w:sz w:val="20"/>
          <w:szCs w:val="20"/>
        </w:rPr>
        <w:t>.</w:t>
      </w:r>
    </w:p>
    <w:p w:rsidR="00A60B37" w:rsidRDefault="00A60B37" w:rsidP="00A60B37">
      <w:pPr>
        <w:kinsoku w:val="0"/>
        <w:overflowPunct w:val="0"/>
        <w:jc w:val="both"/>
        <w:textAlignment w:val="baseline"/>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Le périmètre de la révision : </w:t>
      </w:r>
    </w:p>
    <w:p w:rsidR="00A60B37" w:rsidRPr="00A60B37" w:rsidRDefault="00A60B37" w:rsidP="00A60B37">
      <w:pPr>
        <w:pStyle w:val="Paragraphedeliste"/>
        <w:numPr>
          <w:ilvl w:val="1"/>
          <w:numId w:val="9"/>
        </w:numPr>
        <w:kinsoku w:val="0"/>
        <w:overflowPunct w:val="0"/>
        <w:jc w:val="both"/>
        <w:textAlignment w:val="baseline"/>
        <w:rPr>
          <w:rFonts w:ascii="Arial" w:hAnsi="Arial" w:cs="Arial"/>
          <w:sz w:val="20"/>
          <w:szCs w:val="20"/>
        </w:rPr>
      </w:pPr>
      <w:r w:rsidRPr="00A60B37">
        <w:rPr>
          <w:rFonts w:ascii="Arial" w:eastAsiaTheme="minorEastAsia" w:hAnsi="Arial" w:cs="Arial"/>
          <w:color w:val="000000" w:themeColor="text1"/>
          <w:sz w:val="20"/>
          <w:szCs w:val="20"/>
        </w:rPr>
        <w:t>SROS Médicosocial </w:t>
      </w:r>
      <w:r w:rsidRPr="00A60B37">
        <w:rPr>
          <w:rFonts w:ascii="Arial" w:hAnsi="Arial" w:cs="Arial"/>
          <w:sz w:val="20"/>
          <w:szCs w:val="20"/>
        </w:rPr>
        <w:t xml:space="preserve">: </w:t>
      </w:r>
      <w:r w:rsidRPr="00A60B37">
        <w:rPr>
          <w:rFonts w:ascii="Arial" w:hAnsi="Arial" w:cs="Arial"/>
          <w:color w:val="000000" w:themeColor="text1"/>
          <w:sz w:val="20"/>
          <w:szCs w:val="20"/>
        </w:rPr>
        <w:t xml:space="preserve">Pas de révision souhaitée </w:t>
      </w:r>
    </w:p>
    <w:p w:rsidR="00A60B37" w:rsidRPr="00A60B37" w:rsidRDefault="00A60B37" w:rsidP="00A60B37">
      <w:pPr>
        <w:pStyle w:val="Paragraphedeliste"/>
        <w:numPr>
          <w:ilvl w:val="1"/>
          <w:numId w:val="9"/>
        </w:numPr>
        <w:kinsoku w:val="0"/>
        <w:overflowPunct w:val="0"/>
        <w:jc w:val="both"/>
        <w:textAlignment w:val="baseline"/>
        <w:rPr>
          <w:rFonts w:ascii="Arial" w:hAnsi="Arial" w:cs="Arial"/>
          <w:sz w:val="20"/>
          <w:szCs w:val="20"/>
        </w:rPr>
      </w:pPr>
      <w:r w:rsidRPr="00A60B37">
        <w:rPr>
          <w:rFonts w:ascii="Arial" w:eastAsiaTheme="minorEastAsia" w:hAnsi="Arial" w:cs="Arial"/>
          <w:color w:val="000000" w:themeColor="text1"/>
          <w:sz w:val="20"/>
          <w:szCs w:val="20"/>
        </w:rPr>
        <w:t xml:space="preserve">SROS Volet ambulatoire : </w:t>
      </w:r>
      <w:r w:rsidRPr="00A60B37">
        <w:rPr>
          <w:rFonts w:ascii="Arial" w:hAnsi="Arial" w:cs="Arial"/>
          <w:color w:val="000000" w:themeColor="text1"/>
          <w:sz w:val="20"/>
          <w:szCs w:val="20"/>
        </w:rPr>
        <w:t xml:space="preserve">Révision du zonage </w:t>
      </w:r>
    </w:p>
    <w:p w:rsidR="00A60B37" w:rsidRPr="00A60B37" w:rsidRDefault="00A60B37" w:rsidP="00A60B37">
      <w:pPr>
        <w:pStyle w:val="Paragraphedeliste"/>
        <w:numPr>
          <w:ilvl w:val="1"/>
          <w:numId w:val="9"/>
        </w:numPr>
        <w:kinsoku w:val="0"/>
        <w:overflowPunct w:val="0"/>
        <w:jc w:val="both"/>
        <w:textAlignment w:val="baseline"/>
        <w:rPr>
          <w:rFonts w:ascii="Arial" w:hAnsi="Arial" w:cs="Arial"/>
          <w:sz w:val="20"/>
          <w:szCs w:val="20"/>
        </w:rPr>
      </w:pPr>
      <w:r w:rsidRPr="00A60B37">
        <w:rPr>
          <w:rFonts w:ascii="Arial" w:eastAsiaTheme="minorEastAsia" w:hAnsi="Arial" w:cs="Arial"/>
          <w:color w:val="000000" w:themeColor="text1"/>
          <w:sz w:val="20"/>
          <w:szCs w:val="20"/>
        </w:rPr>
        <w:t>SROS Volet hospitalier :</w:t>
      </w:r>
    </w:p>
    <w:p w:rsidR="00A60B37" w:rsidRPr="00A60B37" w:rsidRDefault="00A60B37" w:rsidP="00A60B37">
      <w:pPr>
        <w:pStyle w:val="Paragraphedeliste"/>
        <w:kinsoku w:val="0"/>
        <w:overflowPunct w:val="0"/>
        <w:ind w:left="1440"/>
        <w:jc w:val="both"/>
        <w:textAlignment w:val="baseline"/>
        <w:rPr>
          <w:rFonts w:ascii="Arial" w:hAnsi="Arial" w:cs="Arial"/>
          <w:sz w:val="20"/>
          <w:szCs w:val="20"/>
        </w:rPr>
      </w:pPr>
    </w:p>
    <w:p w:rsidR="00A60B37" w:rsidRDefault="00A60B37" w:rsidP="00A60B37">
      <w:pPr>
        <w:pStyle w:val="Paragraphedeliste"/>
        <w:kinsoku w:val="0"/>
        <w:overflowPunct w:val="0"/>
        <w:ind w:left="1440"/>
        <w:jc w:val="both"/>
        <w:textAlignment w:val="baseline"/>
        <w:rPr>
          <w:rFonts w:ascii="Arial" w:hAnsi="Arial" w:cs="Arial"/>
          <w:color w:val="000000" w:themeColor="text1"/>
          <w:sz w:val="20"/>
          <w:szCs w:val="20"/>
        </w:rPr>
      </w:pPr>
      <w:r>
        <w:rPr>
          <w:rFonts w:ascii="Arial" w:hAnsi="Arial" w:cs="Arial"/>
          <w:color w:val="000000" w:themeColor="text1"/>
          <w:sz w:val="20"/>
          <w:szCs w:val="20"/>
        </w:rPr>
        <w:t xml:space="preserve">* </w:t>
      </w:r>
      <w:r w:rsidRPr="00A60B37">
        <w:rPr>
          <w:rFonts w:ascii="Arial" w:hAnsi="Arial" w:cs="Arial"/>
          <w:color w:val="000000" w:themeColor="text1"/>
          <w:sz w:val="20"/>
          <w:szCs w:val="20"/>
        </w:rPr>
        <w:t xml:space="preserve">Révisions avec « concertation mineure » : 7 </w:t>
      </w:r>
    </w:p>
    <w:p w:rsidR="00A60B37" w:rsidRPr="00A60B37" w:rsidRDefault="00A60B37" w:rsidP="00A60B37">
      <w:pPr>
        <w:pStyle w:val="Paragraphedeliste"/>
        <w:kinsoku w:val="0"/>
        <w:overflowPunct w:val="0"/>
        <w:ind w:left="1440"/>
        <w:jc w:val="both"/>
        <w:textAlignment w:val="baseline"/>
        <w:rPr>
          <w:rFonts w:ascii="Arial" w:hAnsi="Arial" w:cs="Arial"/>
          <w:color w:val="000000" w:themeColor="text1"/>
          <w:sz w:val="20"/>
          <w:szCs w:val="20"/>
        </w:rPr>
      </w:pPr>
      <w:r>
        <w:rPr>
          <w:rFonts w:ascii="Arial" w:hAnsi="Arial" w:cs="Arial"/>
          <w:color w:val="000000" w:themeColor="text1"/>
          <w:sz w:val="20"/>
          <w:szCs w:val="20"/>
        </w:rPr>
        <w:t xml:space="preserve">* </w:t>
      </w:r>
      <w:r w:rsidRPr="00A60B37">
        <w:rPr>
          <w:rFonts w:ascii="Arial" w:hAnsi="Arial" w:cs="Arial"/>
          <w:color w:val="000000" w:themeColor="text1"/>
          <w:sz w:val="20"/>
          <w:szCs w:val="20"/>
        </w:rPr>
        <w:t>Révisions avec « concertation majeure </w:t>
      </w:r>
      <w:r w:rsidR="002E6C79" w:rsidRPr="00A60B37">
        <w:rPr>
          <w:rFonts w:ascii="Arial" w:hAnsi="Arial" w:cs="Arial"/>
          <w:color w:val="000000" w:themeColor="text1"/>
          <w:sz w:val="20"/>
          <w:szCs w:val="20"/>
        </w:rPr>
        <w:t>» :</w:t>
      </w:r>
      <w:r w:rsidRPr="00A60B37">
        <w:rPr>
          <w:rFonts w:ascii="Arial" w:hAnsi="Arial" w:cs="Arial"/>
          <w:color w:val="000000" w:themeColor="text1"/>
          <w:sz w:val="20"/>
          <w:szCs w:val="20"/>
        </w:rPr>
        <w:t xml:space="preserve"> 8</w:t>
      </w:r>
    </w:p>
    <w:p w:rsidR="00A60B37" w:rsidRPr="002E6C79" w:rsidRDefault="00A60B37" w:rsidP="00A60B37">
      <w:pPr>
        <w:kinsoku w:val="0"/>
        <w:overflowPunct w:val="0"/>
        <w:jc w:val="both"/>
        <w:textAlignment w:val="baseline"/>
        <w:rPr>
          <w:rFonts w:ascii="Arial" w:hAnsi="Arial" w:cs="Arial"/>
          <w:sz w:val="20"/>
          <w:szCs w:val="20"/>
        </w:rPr>
      </w:pPr>
    </w:p>
    <w:p w:rsidR="00DE216F" w:rsidRPr="002E6C79" w:rsidRDefault="002E6C79" w:rsidP="00A60B37">
      <w:pPr>
        <w:kinsoku w:val="0"/>
        <w:overflowPunct w:val="0"/>
        <w:jc w:val="both"/>
        <w:textAlignment w:val="baseline"/>
        <w:rPr>
          <w:rFonts w:ascii="Arial" w:hAnsi="Arial" w:cs="Arial"/>
          <w:sz w:val="20"/>
          <w:szCs w:val="20"/>
        </w:rPr>
      </w:pPr>
      <w:r w:rsidRPr="002E6C79">
        <w:rPr>
          <w:rFonts w:ascii="Arial" w:hAnsi="Arial" w:cs="Arial"/>
          <w:sz w:val="20"/>
          <w:szCs w:val="20"/>
        </w:rPr>
        <w:t>Le SROS sera publié le 15 mars prochain.</w:t>
      </w:r>
    </w:p>
    <w:p w:rsidR="002E6C79" w:rsidRPr="002E6C79" w:rsidRDefault="002E6C79" w:rsidP="00A60B37">
      <w:pPr>
        <w:kinsoku w:val="0"/>
        <w:overflowPunct w:val="0"/>
        <w:jc w:val="both"/>
        <w:textAlignment w:val="baseline"/>
        <w:rPr>
          <w:rFonts w:ascii="Arial" w:hAnsi="Arial" w:cs="Arial"/>
          <w:sz w:val="20"/>
          <w:szCs w:val="20"/>
        </w:rPr>
      </w:pPr>
      <w:r w:rsidRPr="002E6C79">
        <w:rPr>
          <w:rFonts w:ascii="Arial" w:hAnsi="Arial" w:cs="Arial"/>
          <w:sz w:val="20"/>
          <w:szCs w:val="20"/>
        </w:rPr>
        <w:t xml:space="preserve">Les modes de concertation sont les suivants : </w:t>
      </w:r>
    </w:p>
    <w:p w:rsidR="002E6C79" w:rsidRPr="002E6C79" w:rsidRDefault="002E6C79" w:rsidP="002E6C79">
      <w:pPr>
        <w:kinsoku w:val="0"/>
        <w:overflowPunct w:val="0"/>
        <w:textAlignment w:val="baseline"/>
        <w:rPr>
          <w:rFonts w:ascii="Arial" w:eastAsia="Times New Roman" w:hAnsi="Arial" w:cs="Arial"/>
          <w:sz w:val="20"/>
          <w:szCs w:val="20"/>
        </w:rPr>
      </w:pPr>
      <w:r w:rsidRPr="002E6C79">
        <w:rPr>
          <w:rFonts w:ascii="Arial" w:eastAsiaTheme="minorEastAsia" w:hAnsi="Arial" w:cs="Arial"/>
          <w:bCs/>
          <w:color w:val="000000" w:themeColor="text1"/>
          <w:sz w:val="20"/>
          <w:szCs w:val="20"/>
        </w:rPr>
        <w:t xml:space="preserve">Révision dite « mineure » </w:t>
      </w:r>
    </w:p>
    <w:p w:rsidR="002E6C79" w:rsidRPr="002E6C79" w:rsidRDefault="002E6C79" w:rsidP="002E6C79">
      <w:pPr>
        <w:pStyle w:val="Paragraphedeliste"/>
        <w:numPr>
          <w:ilvl w:val="1"/>
          <w:numId w:val="10"/>
        </w:numPr>
        <w:kinsoku w:val="0"/>
        <w:overflowPunct w:val="0"/>
        <w:textAlignment w:val="baseline"/>
        <w:rPr>
          <w:rFonts w:ascii="Arial" w:hAnsi="Arial" w:cs="Arial"/>
          <w:sz w:val="20"/>
          <w:szCs w:val="20"/>
          <w:lang w:eastAsia="en-US"/>
        </w:rPr>
      </w:pPr>
      <w:r w:rsidRPr="002E6C79">
        <w:rPr>
          <w:rFonts w:ascii="Arial" w:hAnsi="Arial" w:cs="Arial"/>
          <w:color w:val="000000" w:themeColor="text1"/>
          <w:sz w:val="20"/>
          <w:szCs w:val="20"/>
        </w:rPr>
        <w:t xml:space="preserve">Corrections d’erreurs / Régularisations (fusions, transferts) </w:t>
      </w:r>
    </w:p>
    <w:p w:rsidR="002E6C79" w:rsidRPr="002E6C79" w:rsidRDefault="002E6C79" w:rsidP="002E6C79">
      <w:pPr>
        <w:pStyle w:val="Paragraphedeliste"/>
        <w:numPr>
          <w:ilvl w:val="1"/>
          <w:numId w:val="10"/>
        </w:numPr>
        <w:kinsoku w:val="0"/>
        <w:overflowPunct w:val="0"/>
        <w:textAlignment w:val="baseline"/>
        <w:rPr>
          <w:rFonts w:ascii="Arial" w:hAnsi="Arial" w:cs="Arial"/>
          <w:sz w:val="20"/>
          <w:szCs w:val="20"/>
          <w:lang w:eastAsia="en-US"/>
        </w:rPr>
      </w:pPr>
      <w:r w:rsidRPr="002E6C79">
        <w:rPr>
          <w:rFonts w:ascii="Arial" w:hAnsi="Arial" w:cs="Arial"/>
          <w:color w:val="000000" w:themeColor="text1"/>
          <w:sz w:val="20"/>
          <w:szCs w:val="20"/>
        </w:rPr>
        <w:t>Modifications sans impact sur les implantations opposables</w:t>
      </w:r>
    </w:p>
    <w:p w:rsidR="002E6C79" w:rsidRPr="002E6C79" w:rsidRDefault="002E6C79" w:rsidP="002E6C79">
      <w:pPr>
        <w:pStyle w:val="Paragraphedeliste"/>
        <w:numPr>
          <w:ilvl w:val="1"/>
          <w:numId w:val="10"/>
        </w:numPr>
        <w:kinsoku w:val="0"/>
        <w:overflowPunct w:val="0"/>
        <w:textAlignment w:val="baseline"/>
        <w:rPr>
          <w:rFonts w:ascii="Arial" w:hAnsi="Arial" w:cs="Arial"/>
          <w:sz w:val="20"/>
          <w:szCs w:val="20"/>
          <w:lang w:eastAsia="en-US"/>
        </w:rPr>
      </w:pPr>
      <w:r w:rsidRPr="002E6C79">
        <w:rPr>
          <w:rFonts w:ascii="Arial" w:hAnsi="Arial" w:cs="Arial"/>
          <w:bCs/>
          <w:color w:val="000000" w:themeColor="text1"/>
          <w:sz w:val="20"/>
          <w:szCs w:val="20"/>
        </w:rPr>
        <w:t>Passage direct devant le comité de suivi du SROS Hospitalier</w:t>
      </w:r>
    </w:p>
    <w:p w:rsidR="00AC37CC" w:rsidRDefault="00AC37CC" w:rsidP="002E6C79">
      <w:pPr>
        <w:kinsoku w:val="0"/>
        <w:overflowPunct w:val="0"/>
        <w:spacing w:before="72" w:after="0" w:line="240" w:lineRule="auto"/>
        <w:textAlignment w:val="baseline"/>
        <w:rPr>
          <w:rFonts w:ascii="Arial" w:eastAsiaTheme="minorEastAsia" w:hAnsi="Arial" w:cs="Arial"/>
          <w:bCs/>
          <w:color w:val="000000" w:themeColor="text1"/>
          <w:sz w:val="20"/>
          <w:szCs w:val="20"/>
          <w:lang w:eastAsia="fr-FR"/>
        </w:rPr>
      </w:pPr>
    </w:p>
    <w:p w:rsidR="002E6C79" w:rsidRPr="002E6C79" w:rsidRDefault="002E6C79" w:rsidP="002E6C79">
      <w:pPr>
        <w:kinsoku w:val="0"/>
        <w:overflowPunct w:val="0"/>
        <w:spacing w:before="72" w:after="0" w:line="240" w:lineRule="auto"/>
        <w:textAlignment w:val="baseline"/>
        <w:rPr>
          <w:rFonts w:ascii="Arial" w:eastAsia="Times New Roman" w:hAnsi="Arial" w:cs="Arial"/>
          <w:sz w:val="20"/>
          <w:szCs w:val="20"/>
          <w:lang w:eastAsia="fr-FR"/>
        </w:rPr>
      </w:pPr>
      <w:r w:rsidRPr="002E6C79">
        <w:rPr>
          <w:rFonts w:ascii="Arial" w:eastAsiaTheme="minorEastAsia" w:hAnsi="Arial" w:cs="Arial"/>
          <w:bCs/>
          <w:color w:val="000000" w:themeColor="text1"/>
          <w:sz w:val="20"/>
          <w:szCs w:val="20"/>
          <w:lang w:eastAsia="fr-FR"/>
        </w:rPr>
        <w:t>Révision dite « majeure »</w:t>
      </w:r>
    </w:p>
    <w:p w:rsidR="002E6C79" w:rsidRPr="00AC37CC" w:rsidRDefault="002E6C79" w:rsidP="00AC37CC">
      <w:pPr>
        <w:pStyle w:val="Paragraphedeliste"/>
        <w:numPr>
          <w:ilvl w:val="1"/>
          <w:numId w:val="11"/>
        </w:numPr>
        <w:kinsoku w:val="0"/>
        <w:overflowPunct w:val="0"/>
        <w:textAlignment w:val="baseline"/>
        <w:rPr>
          <w:rFonts w:ascii="Arial" w:hAnsi="Arial" w:cs="Arial"/>
          <w:sz w:val="20"/>
          <w:szCs w:val="20"/>
        </w:rPr>
      </w:pPr>
      <w:r w:rsidRPr="00AC37CC">
        <w:rPr>
          <w:rFonts w:ascii="Arial" w:hAnsi="Arial" w:cs="Arial"/>
          <w:color w:val="000000" w:themeColor="text1"/>
          <w:sz w:val="20"/>
          <w:szCs w:val="20"/>
        </w:rPr>
        <w:t>Toute modification des implantations opposables</w:t>
      </w:r>
    </w:p>
    <w:p w:rsidR="00AC37CC" w:rsidRPr="00AC37CC" w:rsidRDefault="002E6C79" w:rsidP="00AC37CC">
      <w:pPr>
        <w:pStyle w:val="Paragraphedeliste"/>
        <w:numPr>
          <w:ilvl w:val="1"/>
          <w:numId w:val="11"/>
        </w:numPr>
        <w:kinsoku w:val="0"/>
        <w:overflowPunct w:val="0"/>
        <w:textAlignment w:val="baseline"/>
        <w:rPr>
          <w:rFonts w:ascii="Arial" w:hAnsi="Arial" w:cs="Arial"/>
          <w:sz w:val="20"/>
          <w:szCs w:val="20"/>
        </w:rPr>
      </w:pPr>
      <w:r w:rsidRPr="00AC37CC">
        <w:rPr>
          <w:rFonts w:ascii="Arial" w:hAnsi="Arial" w:cs="Arial"/>
          <w:color w:val="000000" w:themeColor="text1"/>
          <w:sz w:val="20"/>
          <w:szCs w:val="20"/>
        </w:rPr>
        <w:t xml:space="preserve">Réorientation importante du volet </w:t>
      </w:r>
    </w:p>
    <w:p w:rsidR="00AC37CC" w:rsidRPr="00AC37CC" w:rsidRDefault="002E6C79" w:rsidP="00AC37CC">
      <w:pPr>
        <w:pStyle w:val="Paragraphedeliste"/>
        <w:numPr>
          <w:ilvl w:val="1"/>
          <w:numId w:val="11"/>
        </w:numPr>
        <w:kinsoku w:val="0"/>
        <w:overflowPunct w:val="0"/>
        <w:textAlignment w:val="baseline"/>
        <w:rPr>
          <w:rFonts w:ascii="Arial" w:hAnsi="Arial" w:cs="Arial"/>
          <w:sz w:val="20"/>
          <w:szCs w:val="20"/>
        </w:rPr>
      </w:pPr>
      <w:r w:rsidRPr="00AC37CC">
        <w:rPr>
          <w:rFonts w:ascii="Arial" w:hAnsi="Arial" w:cs="Arial"/>
          <w:bCs/>
          <w:color w:val="000000" w:themeColor="text1"/>
          <w:sz w:val="20"/>
          <w:szCs w:val="20"/>
        </w:rPr>
        <w:t xml:space="preserve">Passage(s) devant le COPIL thématique </w:t>
      </w:r>
    </w:p>
    <w:p w:rsidR="002E6C79" w:rsidRPr="00AC37CC" w:rsidRDefault="002E6C79" w:rsidP="00AC37CC">
      <w:pPr>
        <w:pStyle w:val="Paragraphedeliste"/>
        <w:numPr>
          <w:ilvl w:val="1"/>
          <w:numId w:val="11"/>
        </w:numPr>
        <w:kinsoku w:val="0"/>
        <w:overflowPunct w:val="0"/>
        <w:textAlignment w:val="baseline"/>
        <w:rPr>
          <w:rFonts w:ascii="Arial" w:hAnsi="Arial" w:cs="Arial"/>
          <w:sz w:val="20"/>
          <w:szCs w:val="20"/>
        </w:rPr>
      </w:pPr>
      <w:r w:rsidRPr="00AC37CC">
        <w:rPr>
          <w:rFonts w:ascii="Arial" w:hAnsi="Arial" w:cs="Arial"/>
          <w:bCs/>
          <w:color w:val="000000" w:themeColor="text1"/>
          <w:sz w:val="20"/>
          <w:szCs w:val="20"/>
        </w:rPr>
        <w:t>Puis passage devant le comité de suivi du SROS Hospitalier</w:t>
      </w:r>
    </w:p>
    <w:p w:rsidR="002E6C79" w:rsidRDefault="002E6C79" w:rsidP="00A60B37">
      <w:pPr>
        <w:kinsoku w:val="0"/>
        <w:overflowPunct w:val="0"/>
        <w:jc w:val="both"/>
        <w:textAlignment w:val="baseline"/>
        <w:rPr>
          <w:rFonts w:ascii="Arial" w:eastAsiaTheme="minorEastAsia" w:hAnsi="Arial" w:cs="Arial"/>
          <w:bCs/>
          <w:color w:val="000000" w:themeColor="text1"/>
          <w:sz w:val="20"/>
          <w:szCs w:val="20"/>
          <w:lang w:eastAsia="fr-FR"/>
        </w:rPr>
      </w:pPr>
    </w:p>
    <w:p w:rsidR="00CF37D7" w:rsidRDefault="00CF37D7" w:rsidP="00A60B37">
      <w:pPr>
        <w:kinsoku w:val="0"/>
        <w:overflowPunct w:val="0"/>
        <w:jc w:val="both"/>
        <w:textAlignment w:val="baseline"/>
        <w:rPr>
          <w:rFonts w:ascii="Arial" w:eastAsiaTheme="minorEastAsia" w:hAnsi="Arial" w:cs="Arial"/>
          <w:bCs/>
          <w:color w:val="000000" w:themeColor="text1"/>
          <w:sz w:val="20"/>
          <w:szCs w:val="20"/>
          <w:lang w:eastAsia="fr-FR"/>
        </w:rPr>
      </w:pPr>
      <w:r>
        <w:rPr>
          <w:rFonts w:ascii="Arial" w:eastAsiaTheme="minorEastAsia" w:hAnsi="Arial" w:cs="Arial"/>
          <w:bCs/>
          <w:color w:val="000000" w:themeColor="text1"/>
          <w:sz w:val="20"/>
          <w:szCs w:val="20"/>
          <w:lang w:eastAsia="fr-FR"/>
        </w:rPr>
        <w:t>Les thématiques qui ne subissent aucune révision sont les suivantes :</w:t>
      </w:r>
    </w:p>
    <w:p w:rsidR="00CF37D7" w:rsidRPr="00CF37D7" w:rsidRDefault="00CF37D7" w:rsidP="00CF37D7">
      <w:pPr>
        <w:kinsoku w:val="0"/>
        <w:overflowPunct w:val="0"/>
        <w:spacing w:after="0" w:line="240" w:lineRule="auto"/>
        <w:contextualSpacing/>
        <w:textAlignment w:val="baseline"/>
        <w:rPr>
          <w:rFonts w:ascii="Arial" w:eastAsia="Times New Roman" w:hAnsi="Arial" w:cs="Arial"/>
          <w:sz w:val="20"/>
          <w:szCs w:val="20"/>
          <w:lang w:eastAsia="fr-FR"/>
        </w:rPr>
      </w:pPr>
      <w:r w:rsidRPr="00CF37D7">
        <w:rPr>
          <w:rFonts w:ascii="Arial" w:eastAsiaTheme="minorEastAsia" w:hAnsi="Arial" w:cs="Arial"/>
          <w:bCs/>
          <w:color w:val="000000" w:themeColor="text1"/>
          <w:sz w:val="20"/>
          <w:szCs w:val="20"/>
          <w:lang w:eastAsia="fr-FR"/>
        </w:rPr>
        <w:t>A</w:t>
      </w:r>
      <w:r w:rsidRPr="00CF37D7">
        <w:rPr>
          <w:rFonts w:ascii="Arial" w:eastAsiaTheme="minorEastAsia" w:hAnsi="Arial" w:cs="Arial"/>
          <w:color w:val="000000" w:themeColor="text1"/>
          <w:sz w:val="20"/>
          <w:szCs w:val="20"/>
          <w:lang w:eastAsia="fr-FR"/>
        </w:rPr>
        <w:t xml:space="preserve">ccident </w:t>
      </w:r>
      <w:r w:rsidRPr="00CF37D7">
        <w:rPr>
          <w:rFonts w:ascii="Arial" w:eastAsiaTheme="minorEastAsia" w:hAnsi="Arial" w:cs="Arial"/>
          <w:bCs/>
          <w:color w:val="000000" w:themeColor="text1"/>
          <w:sz w:val="20"/>
          <w:szCs w:val="20"/>
          <w:lang w:eastAsia="fr-FR"/>
        </w:rPr>
        <w:t>V</w:t>
      </w:r>
      <w:r w:rsidRPr="00CF37D7">
        <w:rPr>
          <w:rFonts w:ascii="Arial" w:eastAsiaTheme="minorEastAsia" w:hAnsi="Arial" w:cs="Arial"/>
          <w:color w:val="000000" w:themeColor="text1"/>
          <w:sz w:val="20"/>
          <w:szCs w:val="20"/>
          <w:lang w:eastAsia="fr-FR"/>
        </w:rPr>
        <w:t xml:space="preserve">asculaire </w:t>
      </w:r>
      <w:r w:rsidRPr="00CF37D7">
        <w:rPr>
          <w:rFonts w:ascii="Arial" w:eastAsiaTheme="minorEastAsia" w:hAnsi="Arial" w:cs="Arial"/>
          <w:bCs/>
          <w:color w:val="000000" w:themeColor="text1"/>
          <w:sz w:val="20"/>
          <w:szCs w:val="20"/>
          <w:lang w:eastAsia="fr-FR"/>
        </w:rPr>
        <w:t>C</w:t>
      </w:r>
      <w:r w:rsidRPr="00CF37D7">
        <w:rPr>
          <w:rFonts w:ascii="Arial" w:eastAsiaTheme="minorEastAsia" w:hAnsi="Arial" w:cs="Arial"/>
          <w:color w:val="000000" w:themeColor="text1"/>
          <w:sz w:val="20"/>
          <w:szCs w:val="20"/>
          <w:lang w:eastAsia="fr-FR"/>
        </w:rPr>
        <w:t xml:space="preserve">érébral </w:t>
      </w:r>
    </w:p>
    <w:p w:rsidR="00CF37D7" w:rsidRPr="00CF37D7" w:rsidRDefault="00CF37D7" w:rsidP="00CF37D7">
      <w:pPr>
        <w:kinsoku w:val="0"/>
        <w:overflowPunct w:val="0"/>
        <w:spacing w:after="0" w:line="240" w:lineRule="auto"/>
        <w:contextualSpacing/>
        <w:textAlignment w:val="baseline"/>
        <w:rPr>
          <w:rFonts w:ascii="Arial" w:eastAsia="Times New Roman" w:hAnsi="Arial" w:cs="Arial"/>
          <w:sz w:val="20"/>
          <w:szCs w:val="20"/>
          <w:lang w:eastAsia="fr-FR"/>
        </w:rPr>
      </w:pPr>
      <w:r w:rsidRPr="00CF37D7">
        <w:rPr>
          <w:rFonts w:ascii="Arial" w:eastAsiaTheme="minorEastAsia" w:hAnsi="Arial" w:cs="Arial"/>
          <w:color w:val="000000" w:themeColor="text1"/>
          <w:sz w:val="20"/>
          <w:szCs w:val="20"/>
          <w:lang w:eastAsia="fr-FR"/>
        </w:rPr>
        <w:t xml:space="preserve">Biologie </w:t>
      </w:r>
    </w:p>
    <w:p w:rsidR="00CF37D7" w:rsidRPr="00CF37D7" w:rsidRDefault="00CF37D7" w:rsidP="00CF37D7">
      <w:pPr>
        <w:kinsoku w:val="0"/>
        <w:overflowPunct w:val="0"/>
        <w:spacing w:after="0" w:line="240" w:lineRule="auto"/>
        <w:contextualSpacing/>
        <w:textAlignment w:val="baseline"/>
        <w:rPr>
          <w:rFonts w:ascii="Arial" w:eastAsia="Times New Roman" w:hAnsi="Arial" w:cs="Arial"/>
          <w:sz w:val="20"/>
          <w:szCs w:val="20"/>
          <w:lang w:eastAsia="fr-FR"/>
        </w:rPr>
      </w:pPr>
      <w:r w:rsidRPr="00CF37D7">
        <w:rPr>
          <w:rFonts w:ascii="Arial" w:eastAsiaTheme="minorEastAsia" w:hAnsi="Arial" w:cs="Arial"/>
          <w:color w:val="000000" w:themeColor="text1"/>
          <w:sz w:val="20"/>
          <w:szCs w:val="20"/>
          <w:lang w:eastAsia="fr-FR"/>
        </w:rPr>
        <w:t xml:space="preserve">Brulés </w:t>
      </w:r>
    </w:p>
    <w:p w:rsidR="00CF37D7" w:rsidRPr="00CF37D7" w:rsidRDefault="00CF37D7" w:rsidP="00CF37D7">
      <w:pPr>
        <w:kinsoku w:val="0"/>
        <w:overflowPunct w:val="0"/>
        <w:spacing w:after="0" w:line="240" w:lineRule="auto"/>
        <w:contextualSpacing/>
        <w:textAlignment w:val="baseline"/>
        <w:rPr>
          <w:rFonts w:ascii="Arial" w:eastAsia="Times New Roman" w:hAnsi="Arial" w:cs="Arial"/>
          <w:sz w:val="20"/>
          <w:szCs w:val="20"/>
          <w:lang w:eastAsia="fr-FR"/>
        </w:rPr>
      </w:pPr>
      <w:r w:rsidRPr="00CF37D7">
        <w:rPr>
          <w:rFonts w:ascii="Arial" w:eastAsiaTheme="minorEastAsia" w:hAnsi="Arial" w:cs="Arial"/>
          <w:color w:val="000000" w:themeColor="text1"/>
          <w:sz w:val="20"/>
          <w:szCs w:val="20"/>
          <w:lang w:eastAsia="fr-FR"/>
        </w:rPr>
        <w:lastRenderedPageBreak/>
        <w:t xml:space="preserve">Buccodentaire  </w:t>
      </w:r>
    </w:p>
    <w:p w:rsidR="00CF37D7" w:rsidRPr="00CF37D7" w:rsidRDefault="00CF37D7" w:rsidP="00CF37D7">
      <w:pPr>
        <w:kinsoku w:val="0"/>
        <w:overflowPunct w:val="0"/>
        <w:spacing w:after="0" w:line="240" w:lineRule="auto"/>
        <w:contextualSpacing/>
        <w:textAlignment w:val="baseline"/>
        <w:rPr>
          <w:rFonts w:ascii="Arial" w:eastAsia="Times New Roman" w:hAnsi="Arial" w:cs="Arial"/>
          <w:sz w:val="20"/>
          <w:szCs w:val="20"/>
          <w:lang w:eastAsia="fr-FR"/>
        </w:rPr>
      </w:pPr>
      <w:r w:rsidRPr="00CF37D7">
        <w:rPr>
          <w:rFonts w:ascii="Arial" w:eastAsiaTheme="minorEastAsia" w:hAnsi="Arial" w:cs="Arial"/>
          <w:color w:val="000000" w:themeColor="text1"/>
          <w:sz w:val="20"/>
          <w:szCs w:val="20"/>
          <w:lang w:eastAsia="fr-FR"/>
        </w:rPr>
        <w:t xml:space="preserve">Cardiologie </w:t>
      </w:r>
    </w:p>
    <w:p w:rsidR="00CF37D7" w:rsidRPr="00CF37D7" w:rsidRDefault="00CF37D7" w:rsidP="00CF37D7">
      <w:pPr>
        <w:kinsoku w:val="0"/>
        <w:overflowPunct w:val="0"/>
        <w:spacing w:after="0" w:line="240" w:lineRule="auto"/>
        <w:contextualSpacing/>
        <w:textAlignment w:val="baseline"/>
        <w:rPr>
          <w:rFonts w:ascii="Arial" w:eastAsia="Times New Roman" w:hAnsi="Arial" w:cs="Arial"/>
          <w:sz w:val="20"/>
          <w:szCs w:val="20"/>
          <w:lang w:eastAsia="fr-FR"/>
        </w:rPr>
      </w:pPr>
      <w:r w:rsidRPr="00CF37D7">
        <w:rPr>
          <w:rFonts w:ascii="Arial" w:eastAsiaTheme="minorEastAsia" w:hAnsi="Arial" w:cs="Arial"/>
          <w:color w:val="000000" w:themeColor="text1"/>
          <w:sz w:val="20"/>
          <w:szCs w:val="20"/>
          <w:lang w:eastAsia="fr-FR"/>
        </w:rPr>
        <w:t xml:space="preserve">Chirurgie cardiaque </w:t>
      </w:r>
    </w:p>
    <w:p w:rsidR="00CF37D7" w:rsidRPr="00CF37D7" w:rsidRDefault="00CF37D7" w:rsidP="00CF37D7">
      <w:pPr>
        <w:kinsoku w:val="0"/>
        <w:overflowPunct w:val="0"/>
        <w:spacing w:after="0" w:line="240" w:lineRule="auto"/>
        <w:contextualSpacing/>
        <w:textAlignment w:val="baseline"/>
        <w:rPr>
          <w:rFonts w:ascii="Arial" w:eastAsia="Times New Roman" w:hAnsi="Arial" w:cs="Arial"/>
          <w:sz w:val="20"/>
          <w:szCs w:val="20"/>
          <w:lang w:eastAsia="fr-FR"/>
        </w:rPr>
      </w:pPr>
      <w:r w:rsidRPr="00CF37D7">
        <w:rPr>
          <w:rFonts w:ascii="Arial" w:eastAsiaTheme="minorEastAsia" w:hAnsi="Arial" w:cs="Arial"/>
          <w:color w:val="000000" w:themeColor="text1"/>
          <w:sz w:val="20"/>
          <w:szCs w:val="20"/>
          <w:lang w:eastAsia="fr-FR"/>
        </w:rPr>
        <w:t xml:space="preserve">Détenus </w:t>
      </w:r>
    </w:p>
    <w:p w:rsidR="00CF37D7" w:rsidRPr="00CF37D7" w:rsidRDefault="00CF37D7" w:rsidP="00CF37D7">
      <w:pPr>
        <w:kinsoku w:val="0"/>
        <w:overflowPunct w:val="0"/>
        <w:spacing w:after="0" w:line="240" w:lineRule="auto"/>
        <w:contextualSpacing/>
        <w:textAlignment w:val="baseline"/>
        <w:rPr>
          <w:rFonts w:ascii="Arial" w:eastAsia="Times New Roman" w:hAnsi="Arial" w:cs="Arial"/>
          <w:sz w:val="20"/>
          <w:szCs w:val="20"/>
          <w:lang w:eastAsia="fr-FR"/>
        </w:rPr>
      </w:pPr>
      <w:r w:rsidRPr="00CF37D7">
        <w:rPr>
          <w:rFonts w:ascii="Arial" w:eastAsiaTheme="minorEastAsia" w:hAnsi="Arial" w:cs="Arial"/>
          <w:color w:val="000000" w:themeColor="text1"/>
          <w:sz w:val="20"/>
          <w:szCs w:val="20"/>
          <w:lang w:eastAsia="fr-FR"/>
        </w:rPr>
        <w:t xml:space="preserve">Greffe </w:t>
      </w:r>
    </w:p>
    <w:p w:rsidR="00CF37D7" w:rsidRPr="00CF37D7" w:rsidRDefault="00CF37D7" w:rsidP="00CF37D7">
      <w:pPr>
        <w:kinsoku w:val="0"/>
        <w:overflowPunct w:val="0"/>
        <w:spacing w:after="0" w:line="240" w:lineRule="auto"/>
        <w:contextualSpacing/>
        <w:textAlignment w:val="baseline"/>
        <w:rPr>
          <w:rFonts w:ascii="Arial" w:eastAsia="Times New Roman" w:hAnsi="Arial" w:cs="Arial"/>
          <w:sz w:val="20"/>
          <w:szCs w:val="20"/>
          <w:lang w:eastAsia="fr-FR"/>
        </w:rPr>
      </w:pPr>
      <w:r w:rsidRPr="00CF37D7">
        <w:rPr>
          <w:rFonts w:ascii="Arial" w:eastAsiaTheme="minorEastAsia" w:hAnsi="Arial" w:cs="Arial"/>
          <w:bCs/>
          <w:color w:val="000000" w:themeColor="text1"/>
          <w:sz w:val="20"/>
          <w:szCs w:val="20"/>
          <w:lang w:eastAsia="fr-FR"/>
        </w:rPr>
        <w:t>P</w:t>
      </w:r>
      <w:r w:rsidRPr="00CF37D7">
        <w:rPr>
          <w:rFonts w:ascii="Arial" w:eastAsiaTheme="minorEastAsia" w:hAnsi="Arial" w:cs="Arial"/>
          <w:color w:val="000000" w:themeColor="text1"/>
          <w:sz w:val="20"/>
          <w:szCs w:val="20"/>
          <w:lang w:eastAsia="fr-FR"/>
        </w:rPr>
        <w:t xml:space="preserve">ermanence </w:t>
      </w:r>
      <w:r w:rsidRPr="00CF37D7">
        <w:rPr>
          <w:rFonts w:ascii="Arial" w:eastAsiaTheme="minorEastAsia" w:hAnsi="Arial" w:cs="Arial"/>
          <w:bCs/>
          <w:color w:val="000000" w:themeColor="text1"/>
          <w:sz w:val="20"/>
          <w:szCs w:val="20"/>
          <w:lang w:eastAsia="fr-FR"/>
        </w:rPr>
        <w:t>D</w:t>
      </w:r>
      <w:r w:rsidRPr="00CF37D7">
        <w:rPr>
          <w:rFonts w:ascii="Arial" w:eastAsiaTheme="minorEastAsia" w:hAnsi="Arial" w:cs="Arial"/>
          <w:color w:val="000000" w:themeColor="text1"/>
          <w:sz w:val="20"/>
          <w:szCs w:val="20"/>
          <w:lang w:eastAsia="fr-FR"/>
        </w:rPr>
        <w:t xml:space="preserve">es </w:t>
      </w:r>
      <w:r w:rsidRPr="00CF37D7">
        <w:rPr>
          <w:rFonts w:ascii="Arial" w:eastAsiaTheme="minorEastAsia" w:hAnsi="Arial" w:cs="Arial"/>
          <w:bCs/>
          <w:color w:val="000000" w:themeColor="text1"/>
          <w:sz w:val="20"/>
          <w:szCs w:val="20"/>
          <w:lang w:eastAsia="fr-FR"/>
        </w:rPr>
        <w:t>S</w:t>
      </w:r>
      <w:r w:rsidRPr="00CF37D7">
        <w:rPr>
          <w:rFonts w:ascii="Arial" w:eastAsiaTheme="minorEastAsia" w:hAnsi="Arial" w:cs="Arial"/>
          <w:color w:val="000000" w:themeColor="text1"/>
          <w:sz w:val="20"/>
          <w:szCs w:val="20"/>
          <w:lang w:eastAsia="fr-FR"/>
        </w:rPr>
        <w:t xml:space="preserve">oins en </w:t>
      </w:r>
      <w:r w:rsidRPr="00CF37D7">
        <w:rPr>
          <w:rFonts w:ascii="Arial" w:eastAsiaTheme="minorEastAsia" w:hAnsi="Arial" w:cs="Arial"/>
          <w:bCs/>
          <w:color w:val="000000" w:themeColor="text1"/>
          <w:sz w:val="20"/>
          <w:szCs w:val="20"/>
          <w:lang w:eastAsia="fr-FR"/>
        </w:rPr>
        <w:t>E</w:t>
      </w:r>
      <w:r w:rsidRPr="00CF37D7">
        <w:rPr>
          <w:rFonts w:ascii="Arial" w:eastAsiaTheme="minorEastAsia" w:hAnsi="Arial" w:cs="Arial"/>
          <w:color w:val="000000" w:themeColor="text1"/>
          <w:sz w:val="20"/>
          <w:szCs w:val="20"/>
          <w:lang w:eastAsia="fr-FR"/>
        </w:rPr>
        <w:t xml:space="preserve">tablissements de </w:t>
      </w:r>
      <w:r w:rsidRPr="00CF37D7">
        <w:rPr>
          <w:rFonts w:ascii="Arial" w:eastAsiaTheme="minorEastAsia" w:hAnsi="Arial" w:cs="Arial"/>
          <w:bCs/>
          <w:color w:val="000000" w:themeColor="text1"/>
          <w:sz w:val="20"/>
          <w:szCs w:val="20"/>
          <w:lang w:eastAsia="fr-FR"/>
        </w:rPr>
        <w:t>S</w:t>
      </w:r>
      <w:r w:rsidRPr="00CF37D7">
        <w:rPr>
          <w:rFonts w:ascii="Arial" w:eastAsiaTheme="minorEastAsia" w:hAnsi="Arial" w:cs="Arial"/>
          <w:color w:val="000000" w:themeColor="text1"/>
          <w:sz w:val="20"/>
          <w:szCs w:val="20"/>
          <w:lang w:eastAsia="fr-FR"/>
        </w:rPr>
        <w:t xml:space="preserve">anté </w:t>
      </w:r>
    </w:p>
    <w:p w:rsidR="00CF37D7" w:rsidRPr="00CF37D7" w:rsidRDefault="00CF37D7" w:rsidP="00CF37D7">
      <w:pPr>
        <w:kinsoku w:val="0"/>
        <w:overflowPunct w:val="0"/>
        <w:spacing w:after="0" w:line="240" w:lineRule="auto"/>
        <w:contextualSpacing/>
        <w:textAlignment w:val="baseline"/>
        <w:rPr>
          <w:rFonts w:ascii="Arial" w:eastAsia="Times New Roman" w:hAnsi="Arial" w:cs="Arial"/>
          <w:sz w:val="20"/>
          <w:szCs w:val="20"/>
          <w:lang w:eastAsia="fr-FR"/>
        </w:rPr>
      </w:pPr>
      <w:r w:rsidRPr="00CF37D7">
        <w:rPr>
          <w:rFonts w:ascii="Arial" w:eastAsiaTheme="minorEastAsia" w:hAnsi="Arial" w:cs="Arial"/>
          <w:color w:val="000000" w:themeColor="text1"/>
          <w:sz w:val="20"/>
          <w:szCs w:val="20"/>
          <w:lang w:eastAsia="fr-FR"/>
        </w:rPr>
        <w:t xml:space="preserve">Pédiatrie </w:t>
      </w:r>
    </w:p>
    <w:p w:rsidR="00CF37D7" w:rsidRPr="00CF37D7" w:rsidRDefault="00CF37D7" w:rsidP="00CF37D7">
      <w:pPr>
        <w:kinsoku w:val="0"/>
        <w:overflowPunct w:val="0"/>
        <w:spacing w:after="0" w:line="240" w:lineRule="auto"/>
        <w:contextualSpacing/>
        <w:textAlignment w:val="baseline"/>
        <w:rPr>
          <w:rFonts w:ascii="Arial" w:eastAsia="Times New Roman" w:hAnsi="Arial" w:cs="Arial"/>
          <w:sz w:val="20"/>
          <w:szCs w:val="20"/>
          <w:lang w:eastAsia="fr-FR"/>
        </w:rPr>
      </w:pPr>
      <w:r w:rsidRPr="00CF37D7">
        <w:rPr>
          <w:rFonts w:ascii="Arial" w:eastAsiaTheme="minorEastAsia" w:hAnsi="Arial" w:cs="Arial"/>
          <w:color w:val="000000" w:themeColor="text1"/>
          <w:sz w:val="20"/>
          <w:szCs w:val="20"/>
          <w:lang w:eastAsia="fr-FR"/>
        </w:rPr>
        <w:t xml:space="preserve">Périnatalité (hors </w:t>
      </w:r>
      <w:r w:rsidRPr="00CF37D7">
        <w:rPr>
          <w:rFonts w:ascii="Arial" w:eastAsiaTheme="minorEastAsia" w:hAnsi="Arial" w:cs="Arial"/>
          <w:bCs/>
          <w:color w:val="000000" w:themeColor="text1"/>
          <w:sz w:val="20"/>
          <w:szCs w:val="20"/>
          <w:lang w:eastAsia="fr-FR"/>
        </w:rPr>
        <w:t>A</w:t>
      </w:r>
      <w:r w:rsidRPr="00CF37D7">
        <w:rPr>
          <w:rFonts w:ascii="Arial" w:eastAsiaTheme="minorEastAsia" w:hAnsi="Arial" w:cs="Arial"/>
          <w:color w:val="000000" w:themeColor="text1"/>
          <w:sz w:val="20"/>
          <w:szCs w:val="20"/>
          <w:lang w:eastAsia="fr-FR"/>
        </w:rPr>
        <w:t>ssistance</w:t>
      </w:r>
      <w:r w:rsidRPr="00CF37D7">
        <w:rPr>
          <w:rFonts w:ascii="Arial" w:eastAsiaTheme="minorEastAsia" w:hAnsi="Arial" w:cs="Arial"/>
          <w:bCs/>
          <w:color w:val="000000" w:themeColor="text1"/>
          <w:sz w:val="20"/>
          <w:szCs w:val="20"/>
          <w:lang w:eastAsia="fr-FR"/>
        </w:rPr>
        <w:t xml:space="preserve"> M</w:t>
      </w:r>
      <w:r w:rsidRPr="00CF37D7">
        <w:rPr>
          <w:rFonts w:ascii="Arial" w:eastAsiaTheme="minorEastAsia" w:hAnsi="Arial" w:cs="Arial"/>
          <w:color w:val="000000" w:themeColor="text1"/>
          <w:sz w:val="20"/>
          <w:szCs w:val="20"/>
          <w:lang w:eastAsia="fr-FR"/>
        </w:rPr>
        <w:t>édicale</w:t>
      </w:r>
      <w:r w:rsidRPr="00CF37D7">
        <w:rPr>
          <w:rFonts w:ascii="Arial" w:eastAsiaTheme="minorEastAsia" w:hAnsi="Arial" w:cs="Arial"/>
          <w:bCs/>
          <w:color w:val="000000" w:themeColor="text1"/>
          <w:sz w:val="20"/>
          <w:szCs w:val="20"/>
          <w:lang w:eastAsia="fr-FR"/>
        </w:rPr>
        <w:t xml:space="preserve"> </w:t>
      </w:r>
      <w:r w:rsidRPr="00CF37D7">
        <w:rPr>
          <w:rFonts w:ascii="Arial" w:eastAsiaTheme="minorEastAsia" w:hAnsi="Arial" w:cs="Arial"/>
          <w:color w:val="000000" w:themeColor="text1"/>
          <w:sz w:val="20"/>
          <w:szCs w:val="20"/>
          <w:lang w:eastAsia="fr-FR"/>
        </w:rPr>
        <w:t xml:space="preserve">à la </w:t>
      </w:r>
      <w:r w:rsidRPr="00CF37D7">
        <w:rPr>
          <w:rFonts w:ascii="Arial" w:eastAsiaTheme="minorEastAsia" w:hAnsi="Arial" w:cs="Arial"/>
          <w:bCs/>
          <w:color w:val="000000" w:themeColor="text1"/>
          <w:sz w:val="20"/>
          <w:szCs w:val="20"/>
          <w:lang w:eastAsia="fr-FR"/>
        </w:rPr>
        <w:t>P</w:t>
      </w:r>
      <w:r w:rsidRPr="00CF37D7">
        <w:rPr>
          <w:rFonts w:ascii="Arial" w:eastAsiaTheme="minorEastAsia" w:hAnsi="Arial" w:cs="Arial"/>
          <w:color w:val="000000" w:themeColor="text1"/>
          <w:sz w:val="20"/>
          <w:szCs w:val="20"/>
          <w:lang w:eastAsia="fr-FR"/>
        </w:rPr>
        <w:t>rocréation</w:t>
      </w:r>
      <w:r w:rsidRPr="00CF37D7">
        <w:rPr>
          <w:rFonts w:ascii="Arial" w:eastAsiaTheme="minorEastAsia" w:hAnsi="Arial" w:cs="Arial"/>
          <w:bCs/>
          <w:color w:val="000000" w:themeColor="text1"/>
          <w:sz w:val="20"/>
          <w:szCs w:val="20"/>
          <w:lang w:eastAsia="fr-FR"/>
        </w:rPr>
        <w:t>)</w:t>
      </w:r>
    </w:p>
    <w:p w:rsidR="00CF37D7" w:rsidRPr="00CF37D7" w:rsidRDefault="00CF37D7" w:rsidP="00CF37D7">
      <w:pPr>
        <w:kinsoku w:val="0"/>
        <w:overflowPunct w:val="0"/>
        <w:spacing w:after="0" w:line="240" w:lineRule="auto"/>
        <w:contextualSpacing/>
        <w:textAlignment w:val="baseline"/>
        <w:rPr>
          <w:rFonts w:ascii="Arial" w:eastAsia="Times New Roman" w:hAnsi="Arial" w:cs="Arial"/>
          <w:sz w:val="20"/>
          <w:szCs w:val="20"/>
          <w:lang w:eastAsia="fr-FR"/>
        </w:rPr>
      </w:pPr>
      <w:r w:rsidRPr="00CF37D7">
        <w:rPr>
          <w:rFonts w:ascii="Arial" w:eastAsiaTheme="minorEastAsia" w:hAnsi="Arial" w:cs="Arial"/>
          <w:color w:val="000000" w:themeColor="text1"/>
          <w:sz w:val="20"/>
          <w:szCs w:val="20"/>
          <w:lang w:eastAsia="fr-FR"/>
        </w:rPr>
        <w:t xml:space="preserve">Personnes Agées (Santé des) </w:t>
      </w:r>
    </w:p>
    <w:p w:rsidR="00CF37D7" w:rsidRPr="00CF37D7" w:rsidRDefault="00CF37D7" w:rsidP="00CF37D7">
      <w:pPr>
        <w:kinsoku w:val="0"/>
        <w:overflowPunct w:val="0"/>
        <w:spacing w:after="0" w:line="240" w:lineRule="auto"/>
        <w:contextualSpacing/>
        <w:textAlignment w:val="baseline"/>
        <w:rPr>
          <w:rFonts w:ascii="Arial" w:eastAsia="Times New Roman" w:hAnsi="Arial" w:cs="Arial"/>
          <w:sz w:val="20"/>
          <w:szCs w:val="20"/>
          <w:lang w:eastAsia="fr-FR"/>
        </w:rPr>
      </w:pPr>
      <w:r w:rsidRPr="00CF37D7">
        <w:rPr>
          <w:rFonts w:ascii="Arial" w:eastAsiaTheme="minorEastAsia" w:hAnsi="Arial" w:cs="Arial"/>
          <w:color w:val="000000" w:themeColor="text1"/>
          <w:sz w:val="20"/>
          <w:szCs w:val="20"/>
          <w:lang w:eastAsia="fr-FR"/>
        </w:rPr>
        <w:t xml:space="preserve">Personnes handicapées (Parcours des) </w:t>
      </w:r>
    </w:p>
    <w:p w:rsidR="007C37F8" w:rsidRDefault="007C37F8" w:rsidP="007C37F8">
      <w:pPr>
        <w:kinsoku w:val="0"/>
        <w:overflowPunct w:val="0"/>
        <w:spacing w:after="0" w:line="240" w:lineRule="auto"/>
        <w:contextualSpacing/>
        <w:textAlignment w:val="baseline"/>
        <w:rPr>
          <w:rFonts w:ascii="Arial" w:eastAsiaTheme="minorEastAsia" w:hAnsi="Arial" w:cs="Arial"/>
          <w:color w:val="000000" w:themeColor="text1"/>
          <w:sz w:val="20"/>
          <w:szCs w:val="20"/>
          <w:lang w:eastAsia="fr-FR"/>
        </w:rPr>
      </w:pPr>
      <w:r>
        <w:rPr>
          <w:rFonts w:ascii="Arial" w:eastAsiaTheme="minorEastAsia" w:hAnsi="Arial" w:cs="Arial"/>
          <w:color w:val="000000" w:themeColor="text1"/>
          <w:sz w:val="20"/>
          <w:szCs w:val="20"/>
          <w:lang w:eastAsia="fr-FR"/>
        </w:rPr>
        <w:t>La liste des révisions mineures :</w:t>
      </w:r>
    </w:p>
    <w:p w:rsidR="007C37F8" w:rsidRDefault="007C37F8" w:rsidP="007C37F8">
      <w:pPr>
        <w:kinsoku w:val="0"/>
        <w:overflowPunct w:val="0"/>
        <w:spacing w:after="0" w:line="240" w:lineRule="auto"/>
        <w:contextualSpacing/>
        <w:textAlignment w:val="baseline"/>
        <w:rPr>
          <w:rFonts w:ascii="Arial" w:eastAsiaTheme="minorEastAsia" w:hAnsi="Arial" w:cs="Arial"/>
          <w:color w:val="000000" w:themeColor="text1"/>
          <w:sz w:val="20"/>
          <w:szCs w:val="20"/>
          <w:lang w:eastAsia="fr-FR"/>
        </w:rPr>
      </w:pPr>
    </w:p>
    <w:p w:rsidR="007C37F8" w:rsidRPr="007C37F8" w:rsidRDefault="007C37F8" w:rsidP="007C37F8">
      <w:pPr>
        <w:kinsoku w:val="0"/>
        <w:overflowPunct w:val="0"/>
        <w:spacing w:after="0" w:line="240" w:lineRule="auto"/>
        <w:contextualSpacing/>
        <w:textAlignment w:val="baseline"/>
        <w:rPr>
          <w:rFonts w:ascii="Arial" w:eastAsia="Times New Roman" w:hAnsi="Arial" w:cs="Arial"/>
          <w:sz w:val="20"/>
          <w:szCs w:val="20"/>
          <w:lang w:eastAsia="fr-FR"/>
        </w:rPr>
      </w:pPr>
      <w:r w:rsidRPr="007C37F8">
        <w:rPr>
          <w:rFonts w:ascii="Arial" w:eastAsiaTheme="minorEastAsia" w:hAnsi="Arial" w:cs="Arial"/>
          <w:color w:val="000000" w:themeColor="text1"/>
          <w:sz w:val="20"/>
          <w:szCs w:val="20"/>
          <w:lang w:eastAsia="fr-FR"/>
        </w:rPr>
        <w:t xml:space="preserve">Assistance Médicale à la Procréation </w:t>
      </w:r>
      <w:r w:rsidRPr="007C37F8">
        <w:rPr>
          <w:rFonts w:ascii="Arial" w:eastAsiaTheme="minorEastAsia" w:hAnsi="Arial" w:cs="Arial"/>
          <w:color w:val="000000" w:themeColor="text1"/>
          <w:sz w:val="20"/>
          <w:szCs w:val="20"/>
          <w:lang w:eastAsia="fr-FR"/>
        </w:rPr>
        <w:tab/>
      </w:r>
      <w:r w:rsidRPr="007C37F8">
        <w:rPr>
          <w:rFonts w:ascii="Arial" w:eastAsiaTheme="minorEastAsia" w:hAnsi="Arial" w:cs="Arial"/>
          <w:color w:val="000000" w:themeColor="text1"/>
          <w:sz w:val="20"/>
          <w:szCs w:val="20"/>
          <w:lang w:eastAsia="fr-FR"/>
        </w:rPr>
        <w:tab/>
      </w:r>
      <w:r w:rsidRPr="007C37F8">
        <w:rPr>
          <w:rFonts w:ascii="Arial" w:eastAsiaTheme="minorEastAsia" w:hAnsi="Arial" w:cs="Arial"/>
          <w:color w:val="000000" w:themeColor="text1"/>
          <w:sz w:val="20"/>
          <w:szCs w:val="20"/>
          <w:lang w:eastAsia="fr-FR"/>
        </w:rPr>
        <w:tab/>
      </w:r>
    </w:p>
    <w:p w:rsidR="007C37F8" w:rsidRPr="007C37F8" w:rsidRDefault="007C37F8" w:rsidP="007C37F8">
      <w:pPr>
        <w:kinsoku w:val="0"/>
        <w:overflowPunct w:val="0"/>
        <w:spacing w:after="0" w:line="240" w:lineRule="auto"/>
        <w:contextualSpacing/>
        <w:textAlignment w:val="baseline"/>
        <w:rPr>
          <w:rFonts w:ascii="Arial" w:eastAsia="Times New Roman" w:hAnsi="Arial" w:cs="Arial"/>
          <w:sz w:val="20"/>
          <w:szCs w:val="20"/>
          <w:lang w:eastAsia="fr-FR"/>
        </w:rPr>
      </w:pPr>
      <w:r w:rsidRPr="007C37F8">
        <w:rPr>
          <w:rFonts w:ascii="Arial" w:eastAsiaTheme="minorEastAsia" w:hAnsi="Arial" w:cs="Arial"/>
          <w:color w:val="000000" w:themeColor="text1"/>
          <w:sz w:val="20"/>
          <w:szCs w:val="20"/>
          <w:lang w:eastAsia="fr-FR"/>
        </w:rPr>
        <w:t>Chirurgie</w:t>
      </w:r>
      <w:r w:rsidRPr="007C37F8">
        <w:rPr>
          <w:rFonts w:ascii="Arial" w:eastAsiaTheme="minorEastAsia" w:hAnsi="Arial" w:cs="Arial"/>
          <w:color w:val="000000" w:themeColor="text1"/>
          <w:sz w:val="20"/>
          <w:szCs w:val="20"/>
          <w:lang w:eastAsia="fr-FR"/>
        </w:rPr>
        <w:tab/>
      </w:r>
      <w:r w:rsidRPr="007C37F8">
        <w:rPr>
          <w:rFonts w:ascii="Arial" w:eastAsiaTheme="minorEastAsia" w:hAnsi="Arial" w:cs="Arial"/>
          <w:color w:val="000000" w:themeColor="text1"/>
          <w:sz w:val="20"/>
          <w:szCs w:val="20"/>
          <w:lang w:eastAsia="fr-FR"/>
        </w:rPr>
        <w:tab/>
      </w:r>
      <w:r w:rsidRPr="007C37F8">
        <w:rPr>
          <w:rFonts w:ascii="Arial" w:eastAsiaTheme="minorEastAsia" w:hAnsi="Arial" w:cs="Arial"/>
          <w:color w:val="000000" w:themeColor="text1"/>
          <w:sz w:val="20"/>
          <w:szCs w:val="20"/>
          <w:lang w:eastAsia="fr-FR"/>
        </w:rPr>
        <w:tab/>
        <w:t xml:space="preserve"> </w:t>
      </w:r>
    </w:p>
    <w:p w:rsidR="007C37F8" w:rsidRPr="007C37F8" w:rsidRDefault="007C37F8" w:rsidP="007C37F8">
      <w:pPr>
        <w:kinsoku w:val="0"/>
        <w:overflowPunct w:val="0"/>
        <w:spacing w:after="0" w:line="240" w:lineRule="auto"/>
        <w:contextualSpacing/>
        <w:textAlignment w:val="baseline"/>
        <w:rPr>
          <w:rFonts w:ascii="Arial" w:eastAsia="Times New Roman" w:hAnsi="Arial" w:cs="Arial"/>
          <w:sz w:val="20"/>
          <w:szCs w:val="20"/>
          <w:lang w:eastAsia="fr-FR"/>
        </w:rPr>
      </w:pPr>
      <w:r w:rsidRPr="007C37F8">
        <w:rPr>
          <w:rFonts w:ascii="Arial" w:eastAsiaTheme="minorEastAsia" w:hAnsi="Arial" w:cs="Arial"/>
          <w:color w:val="000000" w:themeColor="text1"/>
          <w:sz w:val="20"/>
          <w:szCs w:val="20"/>
          <w:lang w:eastAsia="fr-FR"/>
        </w:rPr>
        <w:t xml:space="preserve">Génétique </w:t>
      </w:r>
      <w:r w:rsidRPr="007C37F8">
        <w:rPr>
          <w:rFonts w:ascii="Arial" w:eastAsiaTheme="minorEastAsia" w:hAnsi="Arial" w:cs="Arial"/>
          <w:color w:val="000000" w:themeColor="text1"/>
          <w:sz w:val="20"/>
          <w:szCs w:val="20"/>
          <w:lang w:eastAsia="fr-FR"/>
        </w:rPr>
        <w:tab/>
      </w:r>
      <w:r w:rsidRPr="007C37F8">
        <w:rPr>
          <w:rFonts w:ascii="Arial" w:eastAsiaTheme="minorEastAsia" w:hAnsi="Arial" w:cs="Arial"/>
          <w:color w:val="000000" w:themeColor="text1"/>
          <w:sz w:val="20"/>
          <w:szCs w:val="20"/>
          <w:lang w:eastAsia="fr-FR"/>
        </w:rPr>
        <w:tab/>
        <w:t xml:space="preserve"> </w:t>
      </w:r>
      <w:r w:rsidRPr="007C37F8">
        <w:rPr>
          <w:rFonts w:ascii="Arial" w:eastAsiaTheme="minorEastAsia" w:hAnsi="Arial" w:cs="Arial"/>
          <w:color w:val="000000" w:themeColor="text1"/>
          <w:sz w:val="20"/>
          <w:szCs w:val="20"/>
          <w:lang w:eastAsia="fr-FR"/>
        </w:rPr>
        <w:tab/>
      </w:r>
      <w:r w:rsidRPr="007C37F8">
        <w:rPr>
          <w:rFonts w:ascii="Arial" w:eastAsiaTheme="minorEastAsia" w:hAnsi="Arial" w:cs="Arial"/>
          <w:color w:val="000000" w:themeColor="text1"/>
          <w:sz w:val="20"/>
          <w:szCs w:val="20"/>
          <w:lang w:eastAsia="fr-FR"/>
        </w:rPr>
        <w:tab/>
      </w:r>
    </w:p>
    <w:p w:rsidR="007C37F8" w:rsidRPr="007C37F8" w:rsidRDefault="007C37F8" w:rsidP="007C37F8">
      <w:pPr>
        <w:kinsoku w:val="0"/>
        <w:overflowPunct w:val="0"/>
        <w:spacing w:after="0" w:line="240" w:lineRule="auto"/>
        <w:contextualSpacing/>
        <w:textAlignment w:val="baseline"/>
        <w:rPr>
          <w:rFonts w:ascii="Arial" w:eastAsia="Times New Roman" w:hAnsi="Arial" w:cs="Arial"/>
          <w:sz w:val="20"/>
          <w:szCs w:val="20"/>
          <w:lang w:eastAsia="fr-FR"/>
        </w:rPr>
      </w:pPr>
      <w:r w:rsidRPr="007C37F8">
        <w:rPr>
          <w:rFonts w:ascii="Arial" w:eastAsiaTheme="minorEastAsia" w:hAnsi="Arial" w:cs="Arial"/>
          <w:color w:val="000000" w:themeColor="text1"/>
          <w:sz w:val="20"/>
          <w:szCs w:val="20"/>
          <w:lang w:eastAsia="fr-FR"/>
        </w:rPr>
        <w:t xml:space="preserve">Médecine d’urgence </w:t>
      </w:r>
      <w:r w:rsidRPr="007C37F8">
        <w:rPr>
          <w:rFonts w:ascii="Arial" w:eastAsiaTheme="minorEastAsia" w:hAnsi="Arial" w:cs="Arial"/>
          <w:color w:val="000000" w:themeColor="text1"/>
          <w:sz w:val="20"/>
          <w:szCs w:val="20"/>
          <w:lang w:eastAsia="fr-FR"/>
        </w:rPr>
        <w:tab/>
      </w:r>
      <w:r w:rsidRPr="007C37F8">
        <w:rPr>
          <w:rFonts w:ascii="Arial" w:eastAsiaTheme="minorEastAsia" w:hAnsi="Arial" w:cs="Arial"/>
          <w:color w:val="000000" w:themeColor="text1"/>
          <w:sz w:val="20"/>
          <w:szCs w:val="20"/>
          <w:lang w:eastAsia="fr-FR"/>
        </w:rPr>
        <w:tab/>
      </w:r>
      <w:r w:rsidRPr="007C37F8">
        <w:rPr>
          <w:rFonts w:ascii="Arial" w:eastAsiaTheme="minorEastAsia" w:hAnsi="Arial" w:cs="Arial"/>
          <w:color w:val="000000" w:themeColor="text1"/>
          <w:sz w:val="20"/>
          <w:szCs w:val="20"/>
          <w:lang w:eastAsia="fr-FR"/>
        </w:rPr>
        <w:tab/>
      </w:r>
    </w:p>
    <w:p w:rsidR="007C37F8" w:rsidRPr="007C37F8" w:rsidRDefault="007C37F8" w:rsidP="007C37F8">
      <w:pPr>
        <w:kinsoku w:val="0"/>
        <w:overflowPunct w:val="0"/>
        <w:spacing w:after="0" w:line="240" w:lineRule="auto"/>
        <w:contextualSpacing/>
        <w:textAlignment w:val="baseline"/>
        <w:rPr>
          <w:rFonts w:ascii="Arial" w:eastAsia="Times New Roman" w:hAnsi="Arial" w:cs="Arial"/>
          <w:sz w:val="20"/>
          <w:szCs w:val="20"/>
          <w:lang w:eastAsia="fr-FR"/>
        </w:rPr>
      </w:pPr>
      <w:r w:rsidRPr="007C37F8">
        <w:rPr>
          <w:rFonts w:ascii="Arial" w:eastAsiaTheme="minorEastAsia" w:hAnsi="Arial" w:cs="Arial"/>
          <w:color w:val="000000" w:themeColor="text1"/>
          <w:sz w:val="20"/>
          <w:szCs w:val="20"/>
          <w:lang w:eastAsia="fr-FR"/>
        </w:rPr>
        <w:t xml:space="preserve">Neurochirurgie Neuro Radiologie Interventionnelle </w:t>
      </w:r>
      <w:r w:rsidRPr="007C37F8">
        <w:rPr>
          <w:rFonts w:ascii="Arial" w:eastAsiaTheme="minorEastAsia" w:hAnsi="Arial" w:cs="Arial"/>
          <w:color w:val="000000" w:themeColor="text1"/>
          <w:sz w:val="20"/>
          <w:szCs w:val="20"/>
          <w:lang w:eastAsia="fr-FR"/>
        </w:rPr>
        <w:tab/>
        <w:t xml:space="preserve"> </w:t>
      </w:r>
      <w:r w:rsidRPr="007C37F8">
        <w:rPr>
          <w:rFonts w:ascii="Arial" w:eastAsiaTheme="minorEastAsia" w:hAnsi="Arial" w:cs="Arial"/>
          <w:color w:val="000000" w:themeColor="text1"/>
          <w:sz w:val="20"/>
          <w:szCs w:val="20"/>
          <w:lang w:eastAsia="fr-FR"/>
        </w:rPr>
        <w:tab/>
      </w:r>
    </w:p>
    <w:p w:rsidR="007C37F8" w:rsidRPr="007C37F8" w:rsidRDefault="007C37F8" w:rsidP="007C37F8">
      <w:pPr>
        <w:kinsoku w:val="0"/>
        <w:overflowPunct w:val="0"/>
        <w:spacing w:after="0" w:line="240" w:lineRule="auto"/>
        <w:contextualSpacing/>
        <w:textAlignment w:val="baseline"/>
        <w:rPr>
          <w:rFonts w:ascii="Arial" w:eastAsia="Times New Roman" w:hAnsi="Arial" w:cs="Arial"/>
          <w:sz w:val="20"/>
          <w:szCs w:val="20"/>
          <w:lang w:eastAsia="fr-FR"/>
        </w:rPr>
      </w:pPr>
      <w:r w:rsidRPr="007C37F8">
        <w:rPr>
          <w:rFonts w:ascii="Arial" w:eastAsiaTheme="minorEastAsia" w:hAnsi="Arial" w:cs="Arial"/>
          <w:color w:val="000000" w:themeColor="text1"/>
          <w:sz w:val="20"/>
          <w:szCs w:val="20"/>
          <w:lang w:eastAsia="fr-FR"/>
        </w:rPr>
        <w:t xml:space="preserve">Psychiatrie </w:t>
      </w:r>
      <w:r w:rsidRPr="007C37F8">
        <w:rPr>
          <w:rFonts w:ascii="Arial" w:eastAsiaTheme="minorEastAsia" w:hAnsi="Arial" w:cs="Arial"/>
          <w:color w:val="000000" w:themeColor="text1"/>
          <w:sz w:val="20"/>
          <w:szCs w:val="20"/>
          <w:lang w:eastAsia="fr-FR"/>
        </w:rPr>
        <w:tab/>
      </w:r>
      <w:r w:rsidRPr="007C37F8">
        <w:rPr>
          <w:rFonts w:ascii="Arial" w:eastAsiaTheme="minorEastAsia" w:hAnsi="Arial" w:cs="Arial"/>
          <w:color w:val="000000" w:themeColor="text1"/>
          <w:sz w:val="20"/>
          <w:szCs w:val="20"/>
          <w:lang w:eastAsia="fr-FR"/>
        </w:rPr>
        <w:tab/>
        <w:t xml:space="preserve"> </w:t>
      </w:r>
      <w:r w:rsidRPr="007C37F8">
        <w:rPr>
          <w:rFonts w:ascii="Arial" w:eastAsiaTheme="minorEastAsia" w:hAnsi="Arial" w:cs="Arial"/>
          <w:color w:val="000000" w:themeColor="text1"/>
          <w:sz w:val="20"/>
          <w:szCs w:val="20"/>
          <w:lang w:eastAsia="fr-FR"/>
        </w:rPr>
        <w:tab/>
      </w:r>
    </w:p>
    <w:p w:rsidR="007C37F8" w:rsidRPr="007C37F8" w:rsidRDefault="007C37F8" w:rsidP="007C37F8">
      <w:pPr>
        <w:tabs>
          <w:tab w:val="left" w:pos="195"/>
        </w:tabs>
        <w:kinsoku w:val="0"/>
        <w:overflowPunct w:val="0"/>
        <w:spacing w:before="82" w:after="0" w:line="240" w:lineRule="auto"/>
        <w:textAlignment w:val="baseline"/>
        <w:rPr>
          <w:rFonts w:ascii="Arial" w:eastAsiaTheme="majorEastAsia" w:hAnsi="Arial" w:cs="Arial"/>
          <w:bCs/>
          <w:sz w:val="20"/>
          <w:szCs w:val="20"/>
        </w:rPr>
      </w:pPr>
      <w:r w:rsidRPr="007C37F8">
        <w:rPr>
          <w:rFonts w:ascii="Arial" w:eastAsiaTheme="minorEastAsia" w:hAnsi="Arial" w:cs="Arial"/>
          <w:color w:val="000000" w:themeColor="text1"/>
          <w:sz w:val="20"/>
          <w:szCs w:val="20"/>
          <w:lang w:eastAsia="fr-FR"/>
        </w:rPr>
        <w:t>Unités de Soins Longue Durée</w:t>
      </w:r>
    </w:p>
    <w:p w:rsidR="007C37F8" w:rsidRDefault="007C37F8" w:rsidP="007C37F8">
      <w:pPr>
        <w:tabs>
          <w:tab w:val="left" w:pos="195"/>
        </w:tabs>
        <w:kinsoku w:val="0"/>
        <w:overflowPunct w:val="0"/>
        <w:spacing w:before="82" w:after="0" w:line="240" w:lineRule="auto"/>
        <w:textAlignment w:val="baseline"/>
        <w:rPr>
          <w:rFonts w:ascii="Arial" w:eastAsiaTheme="majorEastAsia" w:hAnsi="Arial" w:cs="Arial"/>
          <w:bCs/>
          <w:sz w:val="20"/>
          <w:szCs w:val="20"/>
        </w:rPr>
      </w:pPr>
    </w:p>
    <w:p w:rsidR="007C37F8" w:rsidRDefault="007C37F8" w:rsidP="007C37F8">
      <w:pPr>
        <w:tabs>
          <w:tab w:val="left" w:pos="195"/>
        </w:tabs>
        <w:kinsoku w:val="0"/>
        <w:overflowPunct w:val="0"/>
        <w:spacing w:before="82" w:after="0" w:line="240" w:lineRule="auto"/>
        <w:textAlignment w:val="baseline"/>
        <w:rPr>
          <w:rFonts w:ascii="Arial" w:eastAsiaTheme="minorEastAsia" w:hAnsi="Arial" w:cs="Arial"/>
          <w:bCs/>
          <w:i/>
          <w:iCs/>
          <w:sz w:val="20"/>
          <w:szCs w:val="20"/>
          <w:lang w:eastAsia="fr-FR"/>
        </w:rPr>
      </w:pPr>
      <w:r>
        <w:rPr>
          <w:rFonts w:ascii="Arial" w:eastAsiaTheme="majorEastAsia" w:hAnsi="Arial" w:cs="Arial"/>
          <w:bCs/>
          <w:sz w:val="20"/>
          <w:szCs w:val="20"/>
        </w:rPr>
        <w:t>La l</w:t>
      </w:r>
      <w:r w:rsidR="00C141E7" w:rsidRPr="00C141E7">
        <w:rPr>
          <w:rFonts w:ascii="Arial" w:eastAsiaTheme="majorEastAsia" w:hAnsi="Arial" w:cs="Arial"/>
          <w:bCs/>
          <w:sz w:val="20"/>
          <w:szCs w:val="20"/>
        </w:rPr>
        <w:t>iste des 8 thématiques avec révision « majeure »</w:t>
      </w:r>
      <w:r>
        <w:rPr>
          <w:rFonts w:ascii="Arial" w:eastAsiaTheme="majorEastAsia" w:hAnsi="Arial" w:cs="Arial"/>
          <w:bCs/>
          <w:sz w:val="20"/>
          <w:szCs w:val="20"/>
        </w:rPr>
        <w:t xml:space="preserve"> est la suivante : </w:t>
      </w:r>
    </w:p>
    <w:p w:rsidR="00C141E7" w:rsidRPr="007C37F8" w:rsidRDefault="00C141E7" w:rsidP="007C37F8">
      <w:pPr>
        <w:pStyle w:val="Paragraphedeliste"/>
        <w:numPr>
          <w:ilvl w:val="1"/>
          <w:numId w:val="11"/>
        </w:numPr>
        <w:tabs>
          <w:tab w:val="left" w:pos="195"/>
        </w:tabs>
        <w:kinsoku w:val="0"/>
        <w:overflowPunct w:val="0"/>
        <w:spacing w:before="82"/>
        <w:textAlignment w:val="baseline"/>
        <w:rPr>
          <w:rFonts w:ascii="Arial" w:hAnsi="Arial" w:cs="Arial"/>
          <w:sz w:val="20"/>
          <w:szCs w:val="20"/>
        </w:rPr>
      </w:pPr>
      <w:r w:rsidRPr="007C37F8">
        <w:rPr>
          <w:rFonts w:ascii="Arial" w:eastAsiaTheme="minorEastAsia" w:hAnsi="Arial" w:cs="Arial"/>
          <w:bCs/>
          <w:color w:val="000000" w:themeColor="text1"/>
          <w:sz w:val="20"/>
          <w:szCs w:val="20"/>
        </w:rPr>
        <w:t>Cancérologie</w:t>
      </w:r>
      <w:r w:rsidRPr="007C37F8">
        <w:rPr>
          <w:rFonts w:ascii="Arial" w:eastAsiaTheme="minorEastAsia" w:hAnsi="Arial" w:cs="Arial"/>
          <w:color w:val="000000" w:themeColor="text1"/>
          <w:sz w:val="20"/>
          <w:szCs w:val="20"/>
        </w:rPr>
        <w:t xml:space="preserve"> </w:t>
      </w:r>
      <w:r w:rsidRPr="007C37F8">
        <w:rPr>
          <w:rFonts w:ascii="Arial" w:eastAsiaTheme="minorEastAsia" w:hAnsi="Arial" w:cs="Arial"/>
          <w:color w:val="000000" w:themeColor="text1"/>
          <w:sz w:val="20"/>
          <w:szCs w:val="20"/>
        </w:rPr>
        <w:tab/>
      </w:r>
    </w:p>
    <w:p w:rsidR="00C141E7" w:rsidRPr="00C141E7" w:rsidRDefault="00C141E7" w:rsidP="00C141E7">
      <w:pPr>
        <w:pStyle w:val="Paragraphedeliste"/>
        <w:numPr>
          <w:ilvl w:val="1"/>
          <w:numId w:val="11"/>
        </w:numPr>
        <w:kinsoku w:val="0"/>
        <w:overflowPunct w:val="0"/>
        <w:textAlignment w:val="baseline"/>
        <w:rPr>
          <w:rFonts w:ascii="Arial" w:hAnsi="Arial" w:cs="Arial"/>
          <w:sz w:val="20"/>
          <w:szCs w:val="20"/>
        </w:rPr>
      </w:pPr>
      <w:r w:rsidRPr="00C141E7">
        <w:rPr>
          <w:rFonts w:ascii="Arial" w:eastAsiaTheme="minorEastAsia" w:hAnsi="Arial" w:cs="Arial"/>
          <w:bCs/>
          <w:color w:val="000000" w:themeColor="text1"/>
          <w:sz w:val="20"/>
          <w:szCs w:val="20"/>
        </w:rPr>
        <w:t xml:space="preserve">Equipements Médicaux Lourds </w:t>
      </w:r>
      <w:r w:rsidRPr="00C141E7">
        <w:rPr>
          <w:rFonts w:ascii="Arial" w:eastAsiaTheme="minorEastAsia" w:hAnsi="Arial" w:cs="Arial"/>
          <w:color w:val="000000" w:themeColor="text1"/>
          <w:sz w:val="20"/>
          <w:szCs w:val="20"/>
        </w:rPr>
        <w:tab/>
        <w:t xml:space="preserve"> </w:t>
      </w:r>
    </w:p>
    <w:p w:rsidR="00C141E7" w:rsidRPr="00C141E7" w:rsidRDefault="00C141E7" w:rsidP="00C141E7">
      <w:pPr>
        <w:pStyle w:val="Paragraphedeliste"/>
        <w:numPr>
          <w:ilvl w:val="1"/>
          <w:numId w:val="11"/>
        </w:numPr>
        <w:kinsoku w:val="0"/>
        <w:overflowPunct w:val="0"/>
        <w:textAlignment w:val="baseline"/>
        <w:rPr>
          <w:rFonts w:ascii="Arial" w:hAnsi="Arial" w:cs="Arial"/>
          <w:sz w:val="20"/>
          <w:szCs w:val="20"/>
        </w:rPr>
      </w:pPr>
      <w:r w:rsidRPr="00C141E7">
        <w:rPr>
          <w:rFonts w:ascii="Arial" w:eastAsiaTheme="minorEastAsia" w:hAnsi="Arial" w:cs="Arial"/>
          <w:bCs/>
          <w:color w:val="000000" w:themeColor="text1"/>
          <w:sz w:val="20"/>
          <w:szCs w:val="20"/>
        </w:rPr>
        <w:t>Hospitalisation A Domicile</w:t>
      </w:r>
      <w:r w:rsidRPr="00C141E7">
        <w:rPr>
          <w:rFonts w:ascii="Arial" w:eastAsiaTheme="minorEastAsia" w:hAnsi="Arial" w:cs="Arial"/>
          <w:color w:val="000000" w:themeColor="text1"/>
          <w:sz w:val="20"/>
          <w:szCs w:val="20"/>
        </w:rPr>
        <w:t xml:space="preserve"> </w:t>
      </w:r>
      <w:r w:rsidRPr="00C141E7">
        <w:rPr>
          <w:rFonts w:ascii="Arial" w:eastAsiaTheme="minorEastAsia" w:hAnsi="Arial" w:cs="Arial"/>
          <w:color w:val="000000" w:themeColor="text1"/>
          <w:sz w:val="20"/>
          <w:szCs w:val="20"/>
        </w:rPr>
        <w:tab/>
      </w:r>
    </w:p>
    <w:p w:rsidR="00C141E7" w:rsidRPr="00C141E7" w:rsidRDefault="00C141E7" w:rsidP="00C141E7">
      <w:pPr>
        <w:pStyle w:val="Paragraphedeliste"/>
        <w:numPr>
          <w:ilvl w:val="1"/>
          <w:numId w:val="11"/>
        </w:numPr>
        <w:kinsoku w:val="0"/>
        <w:overflowPunct w:val="0"/>
        <w:textAlignment w:val="baseline"/>
        <w:rPr>
          <w:rFonts w:ascii="Arial" w:hAnsi="Arial" w:cs="Arial"/>
          <w:sz w:val="20"/>
          <w:szCs w:val="20"/>
        </w:rPr>
      </w:pPr>
      <w:r w:rsidRPr="00C141E7">
        <w:rPr>
          <w:rFonts w:ascii="Arial" w:eastAsiaTheme="minorEastAsia" w:hAnsi="Arial" w:cs="Arial"/>
          <w:bCs/>
          <w:color w:val="000000" w:themeColor="text1"/>
          <w:sz w:val="20"/>
          <w:szCs w:val="20"/>
        </w:rPr>
        <w:t>Insuffisance Rénale Chronique</w:t>
      </w:r>
      <w:r w:rsidRPr="00C141E7">
        <w:rPr>
          <w:rFonts w:ascii="Arial" w:eastAsiaTheme="minorEastAsia" w:hAnsi="Arial" w:cs="Arial"/>
          <w:color w:val="000000" w:themeColor="text1"/>
          <w:sz w:val="20"/>
          <w:szCs w:val="20"/>
        </w:rPr>
        <w:tab/>
        <w:t xml:space="preserve"> </w:t>
      </w:r>
    </w:p>
    <w:p w:rsidR="00C141E7" w:rsidRPr="00C141E7" w:rsidRDefault="00C141E7" w:rsidP="00C141E7">
      <w:pPr>
        <w:pStyle w:val="Paragraphedeliste"/>
        <w:numPr>
          <w:ilvl w:val="1"/>
          <w:numId w:val="11"/>
        </w:numPr>
        <w:kinsoku w:val="0"/>
        <w:overflowPunct w:val="0"/>
        <w:textAlignment w:val="baseline"/>
        <w:rPr>
          <w:rFonts w:ascii="Arial" w:hAnsi="Arial" w:cs="Arial"/>
          <w:sz w:val="20"/>
          <w:szCs w:val="20"/>
        </w:rPr>
      </w:pPr>
      <w:r w:rsidRPr="00C141E7">
        <w:rPr>
          <w:rFonts w:ascii="Arial" w:eastAsiaTheme="minorEastAsia" w:hAnsi="Arial" w:cs="Arial"/>
          <w:bCs/>
          <w:color w:val="000000" w:themeColor="text1"/>
          <w:sz w:val="20"/>
          <w:szCs w:val="20"/>
        </w:rPr>
        <w:t>Médecine</w:t>
      </w:r>
      <w:r w:rsidRPr="00C141E7">
        <w:rPr>
          <w:rFonts w:ascii="Arial" w:eastAsiaTheme="minorEastAsia" w:hAnsi="Arial" w:cs="Arial"/>
          <w:color w:val="000000" w:themeColor="text1"/>
          <w:sz w:val="20"/>
          <w:szCs w:val="20"/>
        </w:rPr>
        <w:t xml:space="preserve"> </w:t>
      </w:r>
      <w:r w:rsidRPr="00C141E7">
        <w:rPr>
          <w:rFonts w:ascii="Arial" w:eastAsiaTheme="minorEastAsia" w:hAnsi="Arial" w:cs="Arial"/>
          <w:color w:val="000000" w:themeColor="text1"/>
          <w:sz w:val="20"/>
          <w:szCs w:val="20"/>
        </w:rPr>
        <w:tab/>
        <w:t xml:space="preserve"> </w:t>
      </w:r>
      <w:r w:rsidRPr="00C141E7">
        <w:rPr>
          <w:rFonts w:ascii="Arial" w:eastAsiaTheme="minorEastAsia" w:hAnsi="Arial" w:cs="Arial"/>
          <w:color w:val="000000" w:themeColor="text1"/>
          <w:sz w:val="20"/>
          <w:szCs w:val="20"/>
        </w:rPr>
        <w:tab/>
      </w:r>
    </w:p>
    <w:p w:rsidR="00C141E7" w:rsidRPr="00C141E7" w:rsidRDefault="00C141E7" w:rsidP="00C141E7">
      <w:pPr>
        <w:pStyle w:val="Paragraphedeliste"/>
        <w:numPr>
          <w:ilvl w:val="1"/>
          <w:numId w:val="11"/>
        </w:numPr>
        <w:kinsoku w:val="0"/>
        <w:overflowPunct w:val="0"/>
        <w:textAlignment w:val="baseline"/>
        <w:rPr>
          <w:rFonts w:ascii="Arial" w:hAnsi="Arial" w:cs="Arial"/>
          <w:sz w:val="20"/>
          <w:szCs w:val="20"/>
        </w:rPr>
      </w:pPr>
      <w:r w:rsidRPr="00C141E7">
        <w:rPr>
          <w:rFonts w:ascii="Arial" w:eastAsiaTheme="minorEastAsia" w:hAnsi="Arial" w:cs="Arial"/>
          <w:bCs/>
          <w:color w:val="000000" w:themeColor="text1"/>
          <w:sz w:val="20"/>
          <w:szCs w:val="20"/>
        </w:rPr>
        <w:t>Réanimation</w:t>
      </w:r>
      <w:r w:rsidRPr="00C141E7">
        <w:rPr>
          <w:rFonts w:ascii="Arial" w:eastAsiaTheme="minorEastAsia" w:hAnsi="Arial" w:cs="Arial"/>
          <w:color w:val="000000" w:themeColor="text1"/>
          <w:sz w:val="20"/>
          <w:szCs w:val="20"/>
        </w:rPr>
        <w:tab/>
      </w:r>
    </w:p>
    <w:p w:rsidR="00C141E7" w:rsidRPr="00C141E7" w:rsidRDefault="00C141E7" w:rsidP="00C141E7">
      <w:pPr>
        <w:pStyle w:val="Paragraphedeliste"/>
        <w:numPr>
          <w:ilvl w:val="1"/>
          <w:numId w:val="11"/>
        </w:numPr>
        <w:kinsoku w:val="0"/>
        <w:overflowPunct w:val="0"/>
        <w:textAlignment w:val="baseline"/>
        <w:rPr>
          <w:rFonts w:ascii="Arial" w:hAnsi="Arial" w:cs="Arial"/>
          <w:sz w:val="20"/>
          <w:szCs w:val="20"/>
        </w:rPr>
      </w:pPr>
      <w:r w:rsidRPr="00C141E7">
        <w:rPr>
          <w:rFonts w:ascii="Arial" w:eastAsiaTheme="minorEastAsia" w:hAnsi="Arial" w:cs="Arial"/>
          <w:bCs/>
          <w:color w:val="000000" w:themeColor="text1"/>
          <w:sz w:val="20"/>
          <w:szCs w:val="20"/>
        </w:rPr>
        <w:t xml:space="preserve">Soins palliatifs </w:t>
      </w:r>
      <w:r w:rsidRPr="00C141E7">
        <w:rPr>
          <w:rFonts w:ascii="Arial" w:eastAsiaTheme="minorEastAsia" w:hAnsi="Arial" w:cs="Arial"/>
          <w:color w:val="000000" w:themeColor="text1"/>
          <w:sz w:val="20"/>
          <w:szCs w:val="20"/>
        </w:rPr>
        <w:tab/>
        <w:t xml:space="preserve"> </w:t>
      </w:r>
      <w:r w:rsidRPr="00C141E7">
        <w:rPr>
          <w:rFonts w:ascii="Arial" w:eastAsiaTheme="minorEastAsia" w:hAnsi="Arial" w:cs="Arial"/>
          <w:color w:val="000000" w:themeColor="text1"/>
          <w:sz w:val="20"/>
          <w:szCs w:val="20"/>
        </w:rPr>
        <w:tab/>
      </w:r>
    </w:p>
    <w:p w:rsidR="00CF37D7" w:rsidRPr="00C141E7" w:rsidRDefault="00C141E7" w:rsidP="00C141E7">
      <w:pPr>
        <w:pStyle w:val="Paragraphedeliste"/>
        <w:numPr>
          <w:ilvl w:val="1"/>
          <w:numId w:val="11"/>
        </w:numPr>
        <w:kinsoku w:val="0"/>
        <w:overflowPunct w:val="0"/>
        <w:textAlignment w:val="baseline"/>
        <w:rPr>
          <w:rFonts w:ascii="Arial" w:hAnsi="Arial" w:cs="Arial"/>
          <w:sz w:val="20"/>
          <w:szCs w:val="20"/>
        </w:rPr>
      </w:pPr>
      <w:r w:rsidRPr="00C141E7">
        <w:rPr>
          <w:rFonts w:ascii="Arial" w:eastAsiaTheme="minorEastAsia" w:hAnsi="Arial" w:cs="Arial"/>
          <w:bCs/>
          <w:color w:val="000000" w:themeColor="text1"/>
          <w:sz w:val="20"/>
          <w:szCs w:val="20"/>
        </w:rPr>
        <w:t>Soins Suite Réadaptation</w:t>
      </w:r>
      <w:r w:rsidRPr="00C141E7">
        <w:rPr>
          <w:rFonts w:ascii="Arial" w:eastAsiaTheme="minorEastAsia" w:hAnsi="Arial" w:cs="Arial"/>
          <w:color w:val="000000" w:themeColor="text1"/>
          <w:sz w:val="20"/>
          <w:szCs w:val="20"/>
        </w:rPr>
        <w:t xml:space="preserve"> </w:t>
      </w:r>
      <w:r w:rsidRPr="00C141E7">
        <w:rPr>
          <w:rFonts w:ascii="Arial" w:eastAsiaTheme="minorEastAsia" w:hAnsi="Arial" w:cs="Arial"/>
          <w:color w:val="000000" w:themeColor="text1"/>
          <w:sz w:val="20"/>
          <w:szCs w:val="20"/>
        </w:rPr>
        <w:tab/>
      </w:r>
    </w:p>
    <w:p w:rsidR="00616875" w:rsidRDefault="00616875" w:rsidP="007C37F8">
      <w:pPr>
        <w:kinsoku w:val="0"/>
        <w:overflowPunct w:val="0"/>
        <w:spacing w:before="82"/>
        <w:textAlignment w:val="baseline"/>
        <w:rPr>
          <w:rFonts w:ascii="Arial" w:eastAsiaTheme="minorEastAsia" w:hAnsi="Arial" w:cs="Arial"/>
          <w:bCs/>
          <w:iCs/>
          <w:color w:val="000000" w:themeColor="text1"/>
          <w:sz w:val="20"/>
          <w:szCs w:val="20"/>
        </w:rPr>
      </w:pPr>
    </w:p>
    <w:p w:rsidR="007C37F8" w:rsidRDefault="007C37F8" w:rsidP="0076284B">
      <w:pPr>
        <w:kinsoku w:val="0"/>
        <w:overflowPunct w:val="0"/>
        <w:spacing w:before="82"/>
        <w:jc w:val="both"/>
        <w:textAlignment w:val="baseline"/>
        <w:rPr>
          <w:rFonts w:ascii="Arial" w:eastAsiaTheme="minorEastAsia" w:hAnsi="Arial" w:cs="Arial"/>
          <w:bCs/>
          <w:iCs/>
          <w:color w:val="000000" w:themeColor="text1"/>
          <w:sz w:val="20"/>
          <w:szCs w:val="20"/>
        </w:rPr>
      </w:pPr>
      <w:r w:rsidRPr="007C37F8">
        <w:rPr>
          <w:rFonts w:ascii="Arial" w:eastAsiaTheme="minorEastAsia" w:hAnsi="Arial" w:cs="Arial"/>
          <w:bCs/>
          <w:iCs/>
          <w:color w:val="000000" w:themeColor="text1"/>
          <w:sz w:val="20"/>
          <w:szCs w:val="20"/>
        </w:rPr>
        <w:t xml:space="preserve">Ces volets ont été travaillés lors de plusieurs COPIL thématiques puis présentés en COPIL du SROS hospitalier les 16 octobre et 4 décembre 2014. </w:t>
      </w:r>
    </w:p>
    <w:p w:rsidR="00616875" w:rsidRDefault="00616875" w:rsidP="007C37F8">
      <w:pPr>
        <w:kinsoku w:val="0"/>
        <w:overflowPunct w:val="0"/>
        <w:spacing w:before="82"/>
        <w:textAlignment w:val="baseline"/>
        <w:rPr>
          <w:rFonts w:ascii="Arial" w:eastAsiaTheme="minorEastAsia" w:hAnsi="Arial" w:cs="Arial"/>
          <w:bCs/>
          <w:iCs/>
          <w:color w:val="000000" w:themeColor="text1"/>
          <w:sz w:val="20"/>
          <w:szCs w:val="20"/>
        </w:rPr>
      </w:pPr>
      <w:r>
        <w:rPr>
          <w:rFonts w:ascii="Arial" w:eastAsiaTheme="minorEastAsia" w:hAnsi="Arial" w:cs="Arial"/>
          <w:bCs/>
          <w:iCs/>
          <w:color w:val="000000" w:themeColor="text1"/>
          <w:sz w:val="20"/>
          <w:szCs w:val="20"/>
        </w:rPr>
        <w:t>L’hospitalisation à domicile est l’un des axes forts de la bascule ambulatoire.</w:t>
      </w:r>
    </w:p>
    <w:p w:rsidR="00616875" w:rsidRDefault="00616875" w:rsidP="00616875">
      <w:pPr>
        <w:kinsoku w:val="0"/>
        <w:overflowPunct w:val="0"/>
        <w:spacing w:after="0" w:line="240" w:lineRule="auto"/>
        <w:contextualSpacing/>
        <w:jc w:val="both"/>
        <w:textAlignment w:val="baseline"/>
        <w:rPr>
          <w:rFonts w:ascii="Arial" w:eastAsia="Times New Roman" w:hAnsi="Arial" w:cs="Arial"/>
          <w:bCs/>
          <w:color w:val="000000" w:themeColor="text1"/>
          <w:sz w:val="20"/>
          <w:szCs w:val="20"/>
          <w:lang w:eastAsia="fr-FR"/>
        </w:rPr>
      </w:pPr>
      <w:r w:rsidRPr="00616875">
        <w:rPr>
          <w:rFonts w:ascii="Arial" w:eastAsiaTheme="minorEastAsia" w:hAnsi="Arial" w:cs="Arial"/>
          <w:bCs/>
          <w:color w:val="000000" w:themeColor="text1"/>
          <w:sz w:val="20"/>
          <w:szCs w:val="20"/>
          <w:lang w:eastAsia="fr-FR"/>
        </w:rPr>
        <w:t xml:space="preserve">La circulaire de 2013 prévoit </w:t>
      </w:r>
      <w:r w:rsidRPr="00616875">
        <w:rPr>
          <w:rFonts w:ascii="Arial" w:eastAsia="Times New Roman" w:hAnsi="Arial" w:cs="Arial"/>
          <w:iCs/>
          <w:color w:val="000000" w:themeColor="text1"/>
          <w:sz w:val="20"/>
          <w:szCs w:val="20"/>
          <w:lang w:eastAsia="fr-FR"/>
        </w:rPr>
        <w:t>450 places supplémentaires dans les 5 années à venir (soit 140 000 journées)</w:t>
      </w:r>
      <w:r>
        <w:rPr>
          <w:rFonts w:ascii="Arial" w:eastAsia="Times New Roman" w:hAnsi="Arial" w:cs="Arial"/>
          <w:iCs/>
          <w:color w:val="000000" w:themeColor="text1"/>
          <w:sz w:val="20"/>
          <w:szCs w:val="20"/>
          <w:lang w:eastAsia="fr-FR"/>
        </w:rPr>
        <w:t xml:space="preserve">. La cible est modifiée </w:t>
      </w:r>
      <w:r>
        <w:rPr>
          <w:rFonts w:ascii="Arial" w:eastAsia="Times New Roman" w:hAnsi="Arial" w:cs="Arial"/>
          <w:sz w:val="20"/>
          <w:szCs w:val="20"/>
          <w:lang w:eastAsia="fr-FR"/>
        </w:rPr>
        <w:t xml:space="preserve">et passe de </w:t>
      </w:r>
      <w:r w:rsidRPr="00616875">
        <w:rPr>
          <w:rFonts w:ascii="Arial" w:eastAsia="Times New Roman" w:hAnsi="Arial" w:cs="Arial"/>
          <w:color w:val="000000" w:themeColor="text1"/>
          <w:sz w:val="20"/>
          <w:szCs w:val="20"/>
          <w:lang w:eastAsia="fr-FR"/>
        </w:rPr>
        <w:t>30 à 35 patients / j / 100.000 habitants</w:t>
      </w:r>
      <w:r>
        <w:rPr>
          <w:rFonts w:ascii="Arial" w:eastAsia="Times New Roman" w:hAnsi="Arial" w:cs="Arial"/>
          <w:color w:val="000000" w:themeColor="text1"/>
          <w:sz w:val="20"/>
          <w:szCs w:val="20"/>
          <w:lang w:eastAsia="fr-FR"/>
        </w:rPr>
        <w:t xml:space="preserve">. La proposition faite est de créer, </w:t>
      </w:r>
      <w:r w:rsidRPr="00616875">
        <w:rPr>
          <w:rFonts w:ascii="Arial" w:eastAsia="Times New Roman" w:hAnsi="Arial" w:cs="Arial"/>
          <w:bCs/>
          <w:color w:val="000000" w:themeColor="text1"/>
          <w:sz w:val="20"/>
          <w:szCs w:val="20"/>
          <w:lang w:eastAsia="fr-FR"/>
        </w:rPr>
        <w:t>par substitution, de  1500 à 2000 places supplémentaires à l’horizon 2018</w:t>
      </w:r>
      <w:r w:rsidR="003B1AC9">
        <w:rPr>
          <w:rFonts w:ascii="Arial" w:eastAsia="Times New Roman" w:hAnsi="Arial" w:cs="Arial"/>
          <w:bCs/>
          <w:color w:val="000000" w:themeColor="text1"/>
          <w:sz w:val="20"/>
          <w:szCs w:val="20"/>
          <w:lang w:eastAsia="fr-FR"/>
        </w:rPr>
        <w:t>.</w:t>
      </w:r>
    </w:p>
    <w:p w:rsidR="00616875" w:rsidRDefault="003B1AC9" w:rsidP="00616875">
      <w:pPr>
        <w:kinsoku w:val="0"/>
        <w:overflowPunct w:val="0"/>
        <w:spacing w:after="0" w:line="240" w:lineRule="auto"/>
        <w:contextualSpacing/>
        <w:jc w:val="both"/>
        <w:textAlignment w:val="baseline"/>
        <w:rPr>
          <w:rFonts w:ascii="Arial" w:eastAsia="Times New Roman" w:hAnsi="Arial" w:cs="Arial"/>
          <w:bCs/>
          <w:color w:val="000000" w:themeColor="text1"/>
          <w:sz w:val="20"/>
          <w:szCs w:val="20"/>
          <w:lang w:eastAsia="fr-FR"/>
        </w:rPr>
      </w:pPr>
      <w:r>
        <w:rPr>
          <w:rFonts w:ascii="Arial" w:eastAsia="Times New Roman" w:hAnsi="Arial" w:cs="Arial"/>
          <w:bCs/>
          <w:color w:val="000000" w:themeColor="text1"/>
          <w:sz w:val="20"/>
          <w:szCs w:val="20"/>
          <w:lang w:eastAsia="fr-FR"/>
        </w:rPr>
        <w:t>La volonté est d’augmenter la pertinence de l’HAD, et que ce soit un outil qui évite les hospitalisations</w:t>
      </w:r>
      <w:r w:rsidR="00E321E8">
        <w:rPr>
          <w:rFonts w:ascii="Arial" w:eastAsia="Times New Roman" w:hAnsi="Arial" w:cs="Arial"/>
          <w:bCs/>
          <w:color w:val="000000" w:themeColor="text1"/>
          <w:sz w:val="20"/>
          <w:szCs w:val="20"/>
          <w:lang w:eastAsia="fr-FR"/>
        </w:rPr>
        <w:t xml:space="preserve"> </w:t>
      </w:r>
      <w:proofErr w:type="spellStart"/>
      <w:r w:rsidR="00E321E8">
        <w:rPr>
          <w:rFonts w:ascii="Arial" w:eastAsia="Times New Roman" w:hAnsi="Arial" w:cs="Arial"/>
          <w:bCs/>
          <w:color w:val="000000" w:themeColor="text1"/>
          <w:sz w:val="20"/>
          <w:szCs w:val="20"/>
          <w:lang w:eastAsia="fr-FR"/>
        </w:rPr>
        <w:t>et</w:t>
      </w:r>
      <w:r>
        <w:rPr>
          <w:rFonts w:ascii="Arial" w:eastAsia="Times New Roman" w:hAnsi="Arial" w:cs="Arial"/>
          <w:bCs/>
          <w:color w:val="000000" w:themeColor="text1"/>
          <w:sz w:val="20"/>
          <w:szCs w:val="20"/>
          <w:lang w:eastAsia="fr-FR"/>
        </w:rPr>
        <w:t>qui</w:t>
      </w:r>
      <w:proofErr w:type="spellEnd"/>
      <w:r>
        <w:rPr>
          <w:rFonts w:ascii="Arial" w:eastAsia="Times New Roman" w:hAnsi="Arial" w:cs="Arial"/>
          <w:bCs/>
          <w:color w:val="000000" w:themeColor="text1"/>
          <w:sz w:val="20"/>
          <w:szCs w:val="20"/>
          <w:lang w:eastAsia="fr-FR"/>
        </w:rPr>
        <w:t xml:space="preserve"> soit prescrit à partir de la ville.</w:t>
      </w:r>
    </w:p>
    <w:p w:rsidR="00D67E07" w:rsidRDefault="00D67E07" w:rsidP="00BE2FE7">
      <w:pPr>
        <w:kinsoku w:val="0"/>
        <w:overflowPunct w:val="0"/>
        <w:textAlignment w:val="baseline"/>
        <w:rPr>
          <w:rFonts w:ascii="Arial" w:hAnsi="Arial" w:cs="Arial"/>
          <w:bCs/>
          <w:color w:val="000000" w:themeColor="text1"/>
          <w:sz w:val="20"/>
          <w:szCs w:val="20"/>
        </w:rPr>
      </w:pPr>
    </w:p>
    <w:p w:rsidR="009F4E41" w:rsidRPr="00BE2FE7" w:rsidRDefault="009F4E41" w:rsidP="00BE2FE7">
      <w:pPr>
        <w:kinsoku w:val="0"/>
        <w:overflowPunct w:val="0"/>
        <w:textAlignment w:val="baseline"/>
        <w:rPr>
          <w:rFonts w:ascii="Arial" w:hAnsi="Arial" w:cs="Arial"/>
          <w:sz w:val="20"/>
          <w:szCs w:val="20"/>
        </w:rPr>
      </w:pPr>
      <w:r w:rsidRPr="00BE2FE7">
        <w:rPr>
          <w:rFonts w:ascii="Arial" w:hAnsi="Arial" w:cs="Arial"/>
          <w:bCs/>
          <w:color w:val="000000" w:themeColor="text1"/>
          <w:sz w:val="20"/>
          <w:szCs w:val="20"/>
        </w:rPr>
        <w:t xml:space="preserve">Dans les </w:t>
      </w:r>
      <w:r w:rsidR="00E321E8">
        <w:rPr>
          <w:rFonts w:ascii="Arial" w:hAnsi="Arial" w:cs="Arial"/>
          <w:bCs/>
          <w:color w:val="000000" w:themeColor="text1"/>
          <w:sz w:val="20"/>
          <w:szCs w:val="20"/>
        </w:rPr>
        <w:t>H</w:t>
      </w:r>
      <w:r w:rsidRPr="00BE2FE7">
        <w:rPr>
          <w:rFonts w:ascii="Arial" w:hAnsi="Arial" w:cs="Arial"/>
          <w:bCs/>
          <w:color w:val="000000" w:themeColor="text1"/>
          <w:sz w:val="20"/>
          <w:szCs w:val="20"/>
        </w:rPr>
        <w:t>auts de Seine, la couverture du t</w:t>
      </w:r>
      <w:r w:rsidR="00BE2FE7" w:rsidRPr="00BE2FE7">
        <w:rPr>
          <w:rFonts w:ascii="Arial" w:hAnsi="Arial" w:cs="Arial"/>
          <w:bCs/>
          <w:color w:val="000000" w:themeColor="text1"/>
          <w:sz w:val="20"/>
          <w:szCs w:val="20"/>
        </w:rPr>
        <w:t>erritoire est globalement bonne. 6</w:t>
      </w:r>
      <w:r w:rsidRPr="00BE2FE7">
        <w:rPr>
          <w:rFonts w:ascii="Arial" w:eastAsiaTheme="minorEastAsia" w:hAnsi="Arial" w:cs="Arial"/>
          <w:color w:val="000000" w:themeColor="text1"/>
          <w:sz w:val="20"/>
          <w:szCs w:val="20"/>
        </w:rPr>
        <w:t xml:space="preserve"> HAD interviennent</w:t>
      </w:r>
      <w:r w:rsidR="00D67E07">
        <w:rPr>
          <w:rFonts w:ascii="Arial" w:eastAsiaTheme="minorEastAsia" w:hAnsi="Arial" w:cs="Arial"/>
          <w:color w:val="000000" w:themeColor="text1"/>
          <w:sz w:val="20"/>
          <w:szCs w:val="20"/>
        </w:rPr>
        <w:t> :</w:t>
      </w:r>
    </w:p>
    <w:p w:rsidR="009F4E41" w:rsidRPr="009F4E41" w:rsidRDefault="009F4E41" w:rsidP="009F4E41">
      <w:pPr>
        <w:numPr>
          <w:ilvl w:val="1"/>
          <w:numId w:val="42"/>
        </w:numPr>
        <w:kinsoku w:val="0"/>
        <w:overflowPunct w:val="0"/>
        <w:spacing w:after="0" w:line="240" w:lineRule="auto"/>
        <w:ind w:left="3773"/>
        <w:contextualSpacing/>
        <w:textAlignment w:val="baseline"/>
        <w:rPr>
          <w:rFonts w:ascii="Arial" w:eastAsia="Times New Roman" w:hAnsi="Arial" w:cs="Arial"/>
          <w:sz w:val="20"/>
          <w:szCs w:val="20"/>
          <w:lang w:eastAsia="fr-FR"/>
        </w:rPr>
      </w:pPr>
      <w:r w:rsidRPr="009F4E41">
        <w:rPr>
          <w:rFonts w:ascii="Arial" w:eastAsia="Times New Roman" w:hAnsi="Arial" w:cs="Arial"/>
          <w:color w:val="000000" w:themeColor="text1"/>
          <w:sz w:val="20"/>
          <w:szCs w:val="20"/>
          <w:lang w:eastAsia="fr-FR"/>
        </w:rPr>
        <w:t>Santé Service</w:t>
      </w:r>
    </w:p>
    <w:p w:rsidR="009F4E41" w:rsidRPr="009F4E41" w:rsidRDefault="009F4E41" w:rsidP="009F4E41">
      <w:pPr>
        <w:numPr>
          <w:ilvl w:val="1"/>
          <w:numId w:val="42"/>
        </w:numPr>
        <w:kinsoku w:val="0"/>
        <w:overflowPunct w:val="0"/>
        <w:spacing w:after="0" w:line="240" w:lineRule="auto"/>
        <w:ind w:left="3773"/>
        <w:contextualSpacing/>
        <w:textAlignment w:val="baseline"/>
        <w:rPr>
          <w:rFonts w:ascii="Arial" w:eastAsia="Times New Roman" w:hAnsi="Arial" w:cs="Arial"/>
          <w:sz w:val="20"/>
          <w:szCs w:val="20"/>
          <w:lang w:eastAsia="fr-FR"/>
        </w:rPr>
      </w:pPr>
      <w:r w:rsidRPr="009F4E41">
        <w:rPr>
          <w:rFonts w:ascii="Arial" w:eastAsia="Times New Roman" w:hAnsi="Arial" w:cs="Arial"/>
          <w:color w:val="000000" w:themeColor="text1"/>
          <w:sz w:val="20"/>
          <w:szCs w:val="20"/>
          <w:lang w:eastAsia="fr-FR"/>
        </w:rPr>
        <w:t>AP HP</w:t>
      </w:r>
    </w:p>
    <w:p w:rsidR="009F4E41" w:rsidRPr="009F4E41" w:rsidRDefault="009F4E41" w:rsidP="009F4E41">
      <w:pPr>
        <w:numPr>
          <w:ilvl w:val="1"/>
          <w:numId w:val="42"/>
        </w:numPr>
        <w:kinsoku w:val="0"/>
        <w:overflowPunct w:val="0"/>
        <w:spacing w:after="0" w:line="240" w:lineRule="auto"/>
        <w:ind w:left="3773"/>
        <w:contextualSpacing/>
        <w:textAlignment w:val="baseline"/>
        <w:rPr>
          <w:rFonts w:ascii="Arial" w:eastAsia="Times New Roman" w:hAnsi="Arial" w:cs="Arial"/>
          <w:sz w:val="20"/>
          <w:szCs w:val="20"/>
          <w:lang w:eastAsia="fr-FR"/>
        </w:rPr>
      </w:pPr>
      <w:r w:rsidRPr="009F4E41">
        <w:rPr>
          <w:rFonts w:ascii="Arial" w:eastAsia="Times New Roman" w:hAnsi="Arial" w:cs="Arial"/>
          <w:color w:val="000000" w:themeColor="text1"/>
          <w:sz w:val="20"/>
          <w:szCs w:val="20"/>
          <w:lang w:eastAsia="fr-FR"/>
        </w:rPr>
        <w:t>Neuilly Puteaux Courbevoie</w:t>
      </w:r>
    </w:p>
    <w:p w:rsidR="009F4E41" w:rsidRPr="009F4E41" w:rsidRDefault="009F4E41" w:rsidP="009F4E41">
      <w:pPr>
        <w:numPr>
          <w:ilvl w:val="1"/>
          <w:numId w:val="42"/>
        </w:numPr>
        <w:kinsoku w:val="0"/>
        <w:overflowPunct w:val="0"/>
        <w:spacing w:after="0" w:line="240" w:lineRule="auto"/>
        <w:ind w:left="3773"/>
        <w:contextualSpacing/>
        <w:textAlignment w:val="baseline"/>
        <w:rPr>
          <w:rFonts w:ascii="Arial" w:eastAsia="Times New Roman" w:hAnsi="Arial" w:cs="Arial"/>
          <w:sz w:val="20"/>
          <w:szCs w:val="20"/>
          <w:lang w:eastAsia="fr-FR"/>
        </w:rPr>
      </w:pPr>
      <w:r w:rsidRPr="009F4E41">
        <w:rPr>
          <w:rFonts w:ascii="Arial" w:eastAsia="Times New Roman" w:hAnsi="Arial" w:cs="Arial"/>
          <w:color w:val="000000" w:themeColor="text1"/>
          <w:sz w:val="20"/>
          <w:szCs w:val="20"/>
          <w:lang w:eastAsia="fr-FR"/>
        </w:rPr>
        <w:t xml:space="preserve">CH4V </w:t>
      </w:r>
    </w:p>
    <w:p w:rsidR="009F4E41" w:rsidRPr="009F4E41" w:rsidRDefault="009F4E41" w:rsidP="009F4E41">
      <w:pPr>
        <w:numPr>
          <w:ilvl w:val="1"/>
          <w:numId w:val="42"/>
        </w:numPr>
        <w:kinsoku w:val="0"/>
        <w:overflowPunct w:val="0"/>
        <w:spacing w:after="0" w:line="240" w:lineRule="auto"/>
        <w:ind w:left="3773"/>
        <w:contextualSpacing/>
        <w:textAlignment w:val="baseline"/>
        <w:rPr>
          <w:rFonts w:ascii="Arial" w:eastAsia="Times New Roman" w:hAnsi="Arial" w:cs="Arial"/>
          <w:sz w:val="20"/>
          <w:szCs w:val="20"/>
          <w:lang w:eastAsia="fr-FR"/>
        </w:rPr>
      </w:pPr>
      <w:r w:rsidRPr="009F4E41">
        <w:rPr>
          <w:rFonts w:ascii="Arial" w:eastAsia="Times New Roman" w:hAnsi="Arial" w:cs="Arial"/>
          <w:color w:val="000000" w:themeColor="text1"/>
          <w:sz w:val="20"/>
          <w:szCs w:val="20"/>
          <w:lang w:eastAsia="fr-FR"/>
        </w:rPr>
        <w:t xml:space="preserve">Hôpital Privé Antony </w:t>
      </w:r>
    </w:p>
    <w:p w:rsidR="009F4E41" w:rsidRPr="009F4E41" w:rsidRDefault="009F4E41" w:rsidP="009F4E41">
      <w:pPr>
        <w:numPr>
          <w:ilvl w:val="1"/>
          <w:numId w:val="42"/>
        </w:numPr>
        <w:kinsoku w:val="0"/>
        <w:overflowPunct w:val="0"/>
        <w:spacing w:after="0" w:line="240" w:lineRule="auto"/>
        <w:ind w:left="3773"/>
        <w:contextualSpacing/>
        <w:textAlignment w:val="baseline"/>
        <w:rPr>
          <w:rFonts w:ascii="Arial" w:eastAsia="Times New Roman" w:hAnsi="Arial" w:cs="Arial"/>
          <w:sz w:val="20"/>
          <w:szCs w:val="20"/>
          <w:lang w:eastAsia="fr-FR"/>
        </w:rPr>
      </w:pPr>
      <w:r w:rsidRPr="009F4E41">
        <w:rPr>
          <w:rFonts w:ascii="Arial" w:eastAsia="Times New Roman" w:hAnsi="Arial" w:cs="Arial"/>
          <w:color w:val="000000" w:themeColor="text1"/>
          <w:sz w:val="20"/>
          <w:szCs w:val="20"/>
          <w:lang w:eastAsia="fr-FR"/>
        </w:rPr>
        <w:t>Croix Saint Simon</w:t>
      </w:r>
    </w:p>
    <w:p w:rsidR="00D67E07" w:rsidRDefault="00D67E07" w:rsidP="009F4E41">
      <w:pPr>
        <w:kinsoku w:val="0"/>
        <w:overflowPunct w:val="0"/>
        <w:spacing w:after="0" w:line="240" w:lineRule="auto"/>
        <w:contextualSpacing/>
        <w:jc w:val="both"/>
        <w:textAlignment w:val="baseline"/>
        <w:rPr>
          <w:rFonts w:ascii="Arial" w:eastAsiaTheme="minorEastAsia" w:hAnsi="Arial" w:cs="Arial"/>
          <w:color w:val="000000" w:themeColor="text1"/>
          <w:sz w:val="20"/>
          <w:szCs w:val="20"/>
          <w:lang w:eastAsia="fr-FR"/>
        </w:rPr>
      </w:pPr>
    </w:p>
    <w:p w:rsidR="00616875" w:rsidRPr="00616875" w:rsidRDefault="0076284B" w:rsidP="009F4E41">
      <w:pPr>
        <w:kinsoku w:val="0"/>
        <w:overflowPunct w:val="0"/>
        <w:spacing w:after="0" w:line="240" w:lineRule="auto"/>
        <w:contextualSpacing/>
        <w:jc w:val="both"/>
        <w:textAlignment w:val="baseline"/>
        <w:rPr>
          <w:rFonts w:ascii="Arial" w:eastAsia="Times New Roman" w:hAnsi="Arial" w:cs="Arial"/>
          <w:sz w:val="20"/>
          <w:szCs w:val="20"/>
          <w:lang w:eastAsia="fr-FR"/>
        </w:rPr>
      </w:pPr>
      <w:r>
        <w:rPr>
          <w:rFonts w:ascii="Arial" w:eastAsiaTheme="minorEastAsia" w:hAnsi="Arial" w:cs="Arial"/>
          <w:color w:val="000000" w:themeColor="text1"/>
          <w:sz w:val="20"/>
          <w:szCs w:val="20"/>
          <w:lang w:eastAsia="fr-FR"/>
        </w:rPr>
        <w:t>Mr Pulik précise que l</w:t>
      </w:r>
      <w:r w:rsidR="00D67E07" w:rsidRPr="00D67E07">
        <w:rPr>
          <w:rFonts w:ascii="Arial" w:eastAsiaTheme="minorEastAsia" w:hAnsi="Arial" w:cs="Arial"/>
          <w:color w:val="000000" w:themeColor="text1"/>
          <w:sz w:val="20"/>
          <w:szCs w:val="20"/>
          <w:lang w:eastAsia="fr-FR"/>
        </w:rPr>
        <w:t xml:space="preserve">e 92 </w:t>
      </w:r>
      <w:proofErr w:type="gramStart"/>
      <w:r w:rsidR="00D67E07" w:rsidRPr="00D67E07">
        <w:rPr>
          <w:rFonts w:ascii="Arial" w:eastAsiaTheme="minorEastAsia" w:hAnsi="Arial" w:cs="Arial"/>
          <w:color w:val="000000" w:themeColor="text1"/>
          <w:sz w:val="20"/>
          <w:szCs w:val="20"/>
          <w:lang w:eastAsia="fr-FR"/>
        </w:rPr>
        <w:t>n’est</w:t>
      </w:r>
      <w:proofErr w:type="gramEnd"/>
      <w:r w:rsidR="00D67E07" w:rsidRPr="00D67E07">
        <w:rPr>
          <w:rFonts w:ascii="Arial" w:eastAsiaTheme="minorEastAsia" w:hAnsi="Arial" w:cs="Arial"/>
          <w:color w:val="000000" w:themeColor="text1"/>
          <w:sz w:val="20"/>
          <w:szCs w:val="20"/>
          <w:lang w:eastAsia="fr-FR"/>
        </w:rPr>
        <w:t xml:space="preserve"> pas considéré comme un </w:t>
      </w:r>
      <w:r w:rsidR="00D67E07">
        <w:rPr>
          <w:rFonts w:ascii="Arial" w:eastAsiaTheme="minorEastAsia" w:hAnsi="Arial" w:cs="Arial"/>
          <w:color w:val="000000" w:themeColor="text1"/>
          <w:sz w:val="20"/>
          <w:szCs w:val="20"/>
          <w:lang w:eastAsia="fr-FR"/>
        </w:rPr>
        <w:t xml:space="preserve">Territoire </w:t>
      </w:r>
      <w:r w:rsidR="009F4E41" w:rsidRPr="00D67E07">
        <w:rPr>
          <w:rFonts w:ascii="Arial" w:eastAsiaTheme="minorEastAsia" w:hAnsi="Arial" w:cs="Arial"/>
          <w:color w:val="000000" w:themeColor="text1"/>
          <w:sz w:val="20"/>
          <w:szCs w:val="20"/>
          <w:lang w:eastAsia="fr-FR"/>
        </w:rPr>
        <w:t>prioritaire</w:t>
      </w:r>
      <w:r>
        <w:rPr>
          <w:rFonts w:ascii="Arial" w:eastAsiaTheme="minorEastAsia" w:hAnsi="Arial" w:cs="Arial"/>
          <w:color w:val="000000" w:themeColor="text1"/>
          <w:sz w:val="20"/>
          <w:szCs w:val="20"/>
          <w:lang w:eastAsia="fr-FR"/>
        </w:rPr>
        <w:t>.</w:t>
      </w:r>
    </w:p>
    <w:p w:rsidR="007F5F37" w:rsidRDefault="007F5F37" w:rsidP="007F5F37">
      <w:pPr>
        <w:kinsoku w:val="0"/>
        <w:overflowPunct w:val="0"/>
        <w:spacing w:before="82"/>
        <w:textAlignment w:val="baseline"/>
        <w:rPr>
          <w:rFonts w:ascii="Arial" w:eastAsia="Times New Roman" w:hAnsi="Arial" w:cs="Arial"/>
          <w:sz w:val="20"/>
          <w:szCs w:val="20"/>
        </w:rPr>
      </w:pPr>
      <w:r w:rsidRPr="007F5F37">
        <w:rPr>
          <w:rFonts w:ascii="Arial" w:eastAsia="Times New Roman" w:hAnsi="Arial" w:cs="Arial"/>
          <w:sz w:val="20"/>
          <w:szCs w:val="20"/>
        </w:rPr>
        <w:t>Le volet SSR doit p</w:t>
      </w:r>
      <w:r w:rsidRPr="007F5F37">
        <w:rPr>
          <w:rFonts w:ascii="Arial" w:eastAsiaTheme="minorEastAsia" w:hAnsi="Arial" w:cs="Arial"/>
          <w:bCs/>
          <w:color w:val="000000" w:themeColor="text1"/>
          <w:sz w:val="20"/>
          <w:szCs w:val="20"/>
          <w:lang w:eastAsia="fr-FR"/>
        </w:rPr>
        <w:t>ermettre</w:t>
      </w:r>
      <w:r w:rsidRPr="007F5F37">
        <w:rPr>
          <w:rFonts w:ascii="Arial" w:eastAsiaTheme="minorEastAsia" w:hAnsi="Arial" w:cs="Arial"/>
          <w:color w:val="000000" w:themeColor="text1"/>
          <w:sz w:val="20"/>
          <w:szCs w:val="20"/>
          <w:lang w:eastAsia="fr-FR"/>
        </w:rPr>
        <w:t xml:space="preserve"> à la quasi-totalité des établissements ayant de l’HC </w:t>
      </w:r>
      <w:r w:rsidRPr="007F5F37">
        <w:rPr>
          <w:rFonts w:ascii="Arial" w:eastAsiaTheme="minorEastAsia" w:hAnsi="Arial" w:cs="Arial"/>
          <w:bCs/>
          <w:color w:val="000000" w:themeColor="text1"/>
          <w:sz w:val="20"/>
          <w:szCs w:val="20"/>
          <w:lang w:eastAsia="fr-FR"/>
        </w:rPr>
        <w:t>de</w:t>
      </w:r>
      <w:r w:rsidRPr="007F5F37">
        <w:rPr>
          <w:rFonts w:ascii="Arial" w:eastAsiaTheme="minorEastAsia" w:hAnsi="Arial" w:cs="Arial"/>
          <w:color w:val="000000" w:themeColor="text1"/>
          <w:sz w:val="20"/>
          <w:szCs w:val="20"/>
          <w:lang w:eastAsia="fr-FR"/>
        </w:rPr>
        <w:t xml:space="preserve"> </w:t>
      </w:r>
      <w:r w:rsidRPr="007F5F37">
        <w:rPr>
          <w:rFonts w:ascii="Arial" w:eastAsiaTheme="minorEastAsia" w:hAnsi="Arial" w:cs="Arial"/>
          <w:bCs/>
          <w:color w:val="000000" w:themeColor="text1"/>
          <w:sz w:val="20"/>
          <w:szCs w:val="20"/>
          <w:lang w:eastAsia="fr-FR"/>
        </w:rPr>
        <w:t xml:space="preserve">développer de l’HJ </w:t>
      </w:r>
      <w:r>
        <w:rPr>
          <w:rFonts w:ascii="Arial" w:eastAsiaTheme="minorEastAsia" w:hAnsi="Arial" w:cs="Arial"/>
          <w:bCs/>
          <w:color w:val="000000" w:themeColor="text1"/>
          <w:sz w:val="20"/>
          <w:szCs w:val="20"/>
          <w:lang w:eastAsia="fr-FR"/>
        </w:rPr>
        <w:t xml:space="preserve">par substitution, </w:t>
      </w:r>
      <w:r>
        <w:rPr>
          <w:rFonts w:ascii="Arial" w:eastAsia="Times New Roman" w:hAnsi="Arial" w:cs="Arial"/>
          <w:color w:val="000000" w:themeColor="text1"/>
          <w:sz w:val="20"/>
          <w:szCs w:val="20"/>
          <w:lang w:eastAsia="fr-FR"/>
        </w:rPr>
        <w:t xml:space="preserve">sauf pour les </w:t>
      </w:r>
      <w:r w:rsidRPr="007F5F37">
        <w:rPr>
          <w:rFonts w:ascii="Arial" w:eastAsia="Times New Roman" w:hAnsi="Arial" w:cs="Arial"/>
          <w:color w:val="000000" w:themeColor="text1"/>
          <w:sz w:val="20"/>
          <w:szCs w:val="20"/>
          <w:lang w:eastAsia="fr-FR"/>
        </w:rPr>
        <w:t>structures d’accessibilité difficile et/ou de recrutement de non proximité</w:t>
      </w:r>
      <w:r>
        <w:rPr>
          <w:rFonts w:ascii="Arial" w:eastAsia="Times New Roman" w:hAnsi="Arial" w:cs="Arial"/>
          <w:color w:val="000000" w:themeColor="text1"/>
          <w:sz w:val="20"/>
          <w:szCs w:val="20"/>
          <w:lang w:eastAsia="fr-FR"/>
        </w:rPr>
        <w:t>.</w:t>
      </w:r>
    </w:p>
    <w:p w:rsidR="007F5F37" w:rsidRPr="007F5F37" w:rsidRDefault="00AC4952" w:rsidP="007F5F37">
      <w:pPr>
        <w:kinsoku w:val="0"/>
        <w:overflowPunct w:val="0"/>
        <w:spacing w:after="0" w:line="240" w:lineRule="auto"/>
        <w:contextualSpacing/>
        <w:textAlignment w:val="baseline"/>
        <w:rPr>
          <w:rFonts w:ascii="Arial" w:eastAsia="Times New Roman" w:hAnsi="Arial" w:cs="Arial"/>
          <w:sz w:val="20"/>
          <w:szCs w:val="20"/>
          <w:lang w:eastAsia="fr-FR"/>
        </w:rPr>
      </w:pPr>
      <w:r>
        <w:rPr>
          <w:rFonts w:ascii="Arial" w:eastAsia="Times New Roman" w:hAnsi="Arial" w:cs="Arial"/>
          <w:color w:val="000000" w:themeColor="text1"/>
          <w:sz w:val="20"/>
          <w:szCs w:val="20"/>
          <w:lang w:eastAsia="fr-FR"/>
        </w:rPr>
        <w:t>U</w:t>
      </w:r>
      <w:r w:rsidR="007F5F37" w:rsidRPr="007F5F37">
        <w:rPr>
          <w:rFonts w:ascii="Arial" w:eastAsia="Times New Roman" w:hAnsi="Arial" w:cs="Arial"/>
          <w:color w:val="000000" w:themeColor="text1"/>
          <w:sz w:val="20"/>
          <w:szCs w:val="20"/>
          <w:lang w:eastAsia="fr-FR"/>
        </w:rPr>
        <w:t>n total de 91 nouvelles implantations</w:t>
      </w:r>
      <w:r>
        <w:rPr>
          <w:rFonts w:ascii="Arial" w:eastAsia="Times New Roman" w:hAnsi="Arial" w:cs="Arial"/>
          <w:color w:val="000000" w:themeColor="text1"/>
          <w:sz w:val="20"/>
          <w:szCs w:val="20"/>
          <w:lang w:eastAsia="fr-FR"/>
        </w:rPr>
        <w:t xml:space="preserve"> est</w:t>
      </w:r>
      <w:r w:rsidR="007F5F37" w:rsidRPr="007F5F37">
        <w:rPr>
          <w:rFonts w:ascii="Arial" w:eastAsia="Times New Roman" w:hAnsi="Arial" w:cs="Arial"/>
          <w:color w:val="000000" w:themeColor="text1"/>
          <w:sz w:val="20"/>
          <w:szCs w:val="20"/>
          <w:lang w:eastAsia="fr-FR"/>
        </w:rPr>
        <w:t xml:space="preserve"> </w:t>
      </w:r>
      <w:r w:rsidR="001A4A7C" w:rsidRPr="007F5F37">
        <w:rPr>
          <w:rFonts w:ascii="Arial" w:eastAsia="Times New Roman" w:hAnsi="Arial" w:cs="Arial"/>
          <w:color w:val="000000" w:themeColor="text1"/>
          <w:sz w:val="20"/>
          <w:szCs w:val="20"/>
          <w:lang w:eastAsia="fr-FR"/>
        </w:rPr>
        <w:t>possible</w:t>
      </w:r>
      <w:r w:rsidR="007F5F37" w:rsidRPr="007F5F37">
        <w:rPr>
          <w:rFonts w:ascii="Arial" w:eastAsia="Times New Roman" w:hAnsi="Arial" w:cs="Arial"/>
          <w:color w:val="000000" w:themeColor="text1"/>
          <w:sz w:val="20"/>
          <w:szCs w:val="20"/>
          <w:lang w:eastAsia="fr-FR"/>
        </w:rPr>
        <w:t xml:space="preserve"> </w:t>
      </w:r>
      <w:r w:rsidR="007F5F37">
        <w:rPr>
          <w:rFonts w:ascii="Arial" w:eastAsia="Times New Roman" w:hAnsi="Arial" w:cs="Arial"/>
          <w:color w:val="000000" w:themeColor="text1"/>
          <w:sz w:val="20"/>
          <w:szCs w:val="20"/>
          <w:lang w:eastAsia="fr-FR"/>
        </w:rPr>
        <w:t xml:space="preserve">sur l’ensemble de la région. </w:t>
      </w:r>
    </w:p>
    <w:p w:rsidR="0076284B" w:rsidRDefault="0076284B" w:rsidP="0057055D">
      <w:pPr>
        <w:kinsoku w:val="0"/>
        <w:overflowPunct w:val="0"/>
        <w:jc w:val="both"/>
        <w:textAlignment w:val="baseline"/>
        <w:rPr>
          <w:rFonts w:ascii="Arial" w:eastAsia="Times New Roman" w:hAnsi="Arial" w:cs="Arial"/>
          <w:b/>
          <w:sz w:val="20"/>
          <w:szCs w:val="20"/>
          <w:u w:val="single"/>
        </w:rPr>
      </w:pPr>
    </w:p>
    <w:p w:rsidR="00053552" w:rsidRDefault="00053552" w:rsidP="0057055D">
      <w:pPr>
        <w:kinsoku w:val="0"/>
        <w:overflowPunct w:val="0"/>
        <w:jc w:val="both"/>
        <w:textAlignment w:val="baseline"/>
        <w:rPr>
          <w:rFonts w:ascii="Arial" w:eastAsia="Times New Roman" w:hAnsi="Arial" w:cs="Arial"/>
          <w:sz w:val="20"/>
          <w:szCs w:val="20"/>
        </w:rPr>
      </w:pPr>
      <w:r w:rsidRPr="00053552">
        <w:rPr>
          <w:rFonts w:ascii="Arial" w:eastAsia="Times New Roman" w:hAnsi="Arial" w:cs="Arial"/>
          <w:sz w:val="20"/>
          <w:szCs w:val="20"/>
        </w:rPr>
        <w:lastRenderedPageBreak/>
        <w:t>Pour le 92, une possibilité de SSR respiratoire va être créée pour répondre aux besoins de l’hôpital Foch, Ambroise Paré, de Nanterre et Louis Mourier</w:t>
      </w:r>
      <w:r>
        <w:rPr>
          <w:rFonts w:ascii="Arial" w:eastAsia="Times New Roman" w:hAnsi="Arial" w:cs="Arial"/>
          <w:sz w:val="20"/>
          <w:szCs w:val="20"/>
        </w:rPr>
        <w:t xml:space="preserve">. </w:t>
      </w:r>
    </w:p>
    <w:p w:rsidR="008B1377" w:rsidRDefault="00053552" w:rsidP="0057055D">
      <w:pPr>
        <w:kinsoku w:val="0"/>
        <w:overflowPunct w:val="0"/>
        <w:jc w:val="both"/>
        <w:textAlignment w:val="baseline"/>
        <w:rPr>
          <w:rFonts w:ascii="Arial" w:eastAsia="Times New Roman" w:hAnsi="Arial" w:cs="Arial"/>
          <w:sz w:val="20"/>
          <w:szCs w:val="20"/>
        </w:rPr>
      </w:pPr>
      <w:r>
        <w:rPr>
          <w:rFonts w:ascii="Arial" w:eastAsia="Times New Roman" w:hAnsi="Arial" w:cs="Arial"/>
          <w:sz w:val="20"/>
          <w:szCs w:val="20"/>
        </w:rPr>
        <w:t>Au niveau des hôpitaux de jour, plusieurs possibilités (implantations d’hôpitaux</w:t>
      </w:r>
      <w:r w:rsidR="008B1377">
        <w:rPr>
          <w:rFonts w:ascii="Arial" w:eastAsia="Times New Roman" w:hAnsi="Arial" w:cs="Arial"/>
          <w:sz w:val="20"/>
          <w:szCs w:val="20"/>
        </w:rPr>
        <w:t xml:space="preserve"> de jours) sont créées. 25 possibilités ont été identifiées dans les Hauts de Seine.</w:t>
      </w:r>
    </w:p>
    <w:p w:rsidR="008B1377" w:rsidRDefault="008B1377" w:rsidP="0057055D">
      <w:pPr>
        <w:kinsoku w:val="0"/>
        <w:overflowPunct w:val="0"/>
        <w:jc w:val="both"/>
        <w:textAlignment w:val="baseline"/>
        <w:rPr>
          <w:rFonts w:ascii="Arial" w:eastAsia="Times New Roman" w:hAnsi="Arial" w:cs="Arial"/>
          <w:sz w:val="20"/>
          <w:szCs w:val="20"/>
        </w:rPr>
      </w:pPr>
      <w:r>
        <w:rPr>
          <w:rFonts w:ascii="Arial" w:eastAsia="Times New Roman" w:hAnsi="Arial" w:cs="Arial"/>
          <w:sz w:val="20"/>
          <w:szCs w:val="20"/>
        </w:rPr>
        <w:t xml:space="preserve">Sur le volet Insuffisance rénale chronique, la possibilité d’extension de dialyse à domicile est encouragée. </w:t>
      </w:r>
    </w:p>
    <w:p w:rsidR="00053552" w:rsidRDefault="008B1377" w:rsidP="0057055D">
      <w:pPr>
        <w:kinsoku w:val="0"/>
        <w:overflowPunct w:val="0"/>
        <w:jc w:val="both"/>
        <w:textAlignment w:val="baseline"/>
        <w:rPr>
          <w:rFonts w:ascii="Arial" w:eastAsia="Times New Roman" w:hAnsi="Arial" w:cs="Arial"/>
          <w:sz w:val="20"/>
          <w:szCs w:val="20"/>
        </w:rPr>
      </w:pPr>
      <w:r>
        <w:rPr>
          <w:rFonts w:ascii="Arial" w:eastAsia="Times New Roman" w:hAnsi="Arial" w:cs="Arial"/>
          <w:sz w:val="20"/>
          <w:szCs w:val="20"/>
        </w:rPr>
        <w:t>Sur le volet Réanimation, le 92 est peu touché par le problème de démographie des réanimateurs. La volonté est d’introduire des critères qualité en remplissant un tableau de bord (critères démographiques notamment).</w:t>
      </w:r>
    </w:p>
    <w:p w:rsidR="008B1377" w:rsidRDefault="008B1377" w:rsidP="0057055D">
      <w:pPr>
        <w:kinsoku w:val="0"/>
        <w:overflowPunct w:val="0"/>
        <w:jc w:val="both"/>
        <w:textAlignment w:val="baseline"/>
        <w:rPr>
          <w:rFonts w:ascii="Arial" w:eastAsia="Times New Roman" w:hAnsi="Arial" w:cs="Arial"/>
          <w:sz w:val="20"/>
          <w:szCs w:val="20"/>
        </w:rPr>
      </w:pPr>
      <w:r>
        <w:rPr>
          <w:rFonts w:ascii="Arial" w:eastAsia="Times New Roman" w:hAnsi="Arial" w:cs="Arial"/>
          <w:sz w:val="20"/>
          <w:szCs w:val="20"/>
        </w:rPr>
        <w:t>Sur le volet médecine, 2 implantations supplémenta</w:t>
      </w:r>
      <w:r w:rsidR="00294702">
        <w:rPr>
          <w:rFonts w:ascii="Arial" w:eastAsia="Times New Roman" w:hAnsi="Arial" w:cs="Arial"/>
          <w:sz w:val="20"/>
          <w:szCs w:val="20"/>
        </w:rPr>
        <w:t xml:space="preserve">ires vont apparaitre dans le 92. </w:t>
      </w:r>
    </w:p>
    <w:p w:rsidR="004E1F74" w:rsidRPr="004E1F74" w:rsidRDefault="00294702" w:rsidP="004E1F74">
      <w:pPr>
        <w:kinsoku w:val="0"/>
        <w:overflowPunct w:val="0"/>
        <w:jc w:val="both"/>
        <w:textAlignment w:val="baseline"/>
        <w:rPr>
          <w:rFonts w:ascii="Arial" w:hAnsi="Arial" w:cs="Arial"/>
          <w:sz w:val="20"/>
          <w:szCs w:val="20"/>
        </w:rPr>
      </w:pPr>
      <w:r w:rsidRPr="004E1F74">
        <w:rPr>
          <w:rFonts w:ascii="Arial" w:hAnsi="Arial" w:cs="Arial"/>
          <w:sz w:val="20"/>
          <w:szCs w:val="20"/>
        </w:rPr>
        <w:t xml:space="preserve">Sur le volet Equipements médicaux lourds, </w:t>
      </w:r>
      <w:r w:rsidR="004E1F74" w:rsidRPr="004E1F74">
        <w:rPr>
          <w:rFonts w:ascii="Arial" w:hAnsi="Arial" w:cs="Arial"/>
          <w:sz w:val="20"/>
          <w:szCs w:val="20"/>
        </w:rPr>
        <w:t xml:space="preserve">pour les </w:t>
      </w:r>
      <w:r w:rsidR="004E1F74" w:rsidRPr="004E1F74">
        <w:rPr>
          <w:rFonts w:ascii="Arial" w:eastAsiaTheme="minorEastAsia" w:hAnsi="Arial" w:cs="Arial"/>
          <w:color w:val="000000" w:themeColor="text1"/>
          <w:sz w:val="20"/>
          <w:szCs w:val="20"/>
        </w:rPr>
        <w:t>IRM créations de : 3 sites d’implantation</w:t>
      </w:r>
      <w:r w:rsidR="004E1F74">
        <w:rPr>
          <w:rFonts w:ascii="Arial" w:eastAsiaTheme="minorEastAsia" w:hAnsi="Arial" w:cs="Arial"/>
          <w:color w:val="000000" w:themeColor="text1"/>
          <w:sz w:val="20"/>
          <w:szCs w:val="20"/>
        </w:rPr>
        <w:t xml:space="preserve"> nouveaux et 3 </w:t>
      </w:r>
      <w:r w:rsidR="004E1F74">
        <w:rPr>
          <w:rFonts w:ascii="Arial" w:eastAsia="Times New Roman" w:hAnsi="Arial" w:cs="Arial"/>
          <w:color w:val="000000" w:themeColor="text1"/>
          <w:sz w:val="20"/>
          <w:szCs w:val="20"/>
          <w:lang w:eastAsia="fr-FR"/>
        </w:rPr>
        <w:t>Appareils</w:t>
      </w:r>
      <w:r w:rsidR="00D816F2">
        <w:rPr>
          <w:rFonts w:ascii="Arial" w:eastAsia="Times New Roman" w:hAnsi="Arial" w:cs="Arial"/>
          <w:color w:val="000000" w:themeColor="text1"/>
          <w:sz w:val="20"/>
          <w:szCs w:val="20"/>
          <w:lang w:eastAsia="fr-FR"/>
        </w:rPr>
        <w:t>.</w:t>
      </w:r>
    </w:p>
    <w:p w:rsidR="00487346" w:rsidRDefault="004E1F74" w:rsidP="008F7128">
      <w:pPr>
        <w:kinsoku w:val="0"/>
        <w:overflowPunct w:val="0"/>
        <w:spacing w:after="0" w:line="240" w:lineRule="auto"/>
        <w:contextualSpacing/>
        <w:jc w:val="both"/>
        <w:textAlignment w:val="baseline"/>
        <w:rPr>
          <w:rFonts w:ascii="Arial" w:eastAsia="Times New Roman" w:hAnsi="Arial" w:cs="Arial"/>
          <w:sz w:val="20"/>
          <w:szCs w:val="20"/>
          <w:lang w:eastAsia="fr-FR"/>
        </w:rPr>
      </w:pPr>
      <w:r w:rsidRPr="004E1F74">
        <w:rPr>
          <w:rFonts w:ascii="Arial" w:eastAsia="Times New Roman" w:hAnsi="Arial" w:cs="Arial"/>
          <w:iCs/>
          <w:color w:val="000000" w:themeColor="text1"/>
          <w:sz w:val="20"/>
          <w:szCs w:val="20"/>
          <w:lang w:eastAsia="fr-FR"/>
        </w:rPr>
        <w:t>Il existe actuellement 23 IRM sur 17 implantations et il reste 1 autorisation et 0 implantation</w:t>
      </w:r>
      <w:r>
        <w:rPr>
          <w:rFonts w:ascii="Arial" w:eastAsia="Times New Roman" w:hAnsi="Arial" w:cs="Arial"/>
          <w:iCs/>
          <w:color w:val="000000" w:themeColor="text1"/>
          <w:sz w:val="20"/>
          <w:szCs w:val="20"/>
          <w:lang w:eastAsia="fr-FR"/>
        </w:rPr>
        <w:t>.</w:t>
      </w:r>
    </w:p>
    <w:p w:rsidR="004E1F74" w:rsidRDefault="004E1F74" w:rsidP="00D816F2">
      <w:pPr>
        <w:kinsoku w:val="0"/>
        <w:overflowPunct w:val="0"/>
        <w:spacing w:after="0" w:line="240" w:lineRule="auto"/>
        <w:contextualSpacing/>
        <w:jc w:val="both"/>
        <w:textAlignment w:val="baseline"/>
        <w:rPr>
          <w:rFonts w:ascii="Arial" w:eastAsia="Times New Roman" w:hAnsi="Arial" w:cs="Arial"/>
          <w:iCs/>
          <w:color w:val="000000" w:themeColor="text1"/>
          <w:sz w:val="20"/>
          <w:szCs w:val="20"/>
          <w:lang w:eastAsia="fr-FR"/>
        </w:rPr>
      </w:pPr>
      <w:r w:rsidRPr="004E1F74">
        <w:rPr>
          <w:rFonts w:ascii="Arial" w:eastAsia="Times New Roman" w:hAnsi="Arial" w:cs="Arial"/>
          <w:sz w:val="20"/>
          <w:szCs w:val="20"/>
          <w:lang w:eastAsia="fr-FR"/>
        </w:rPr>
        <w:t xml:space="preserve">En scanner, une possibilité d’implantation est créée. </w:t>
      </w:r>
      <w:r w:rsidRPr="004E1F74">
        <w:rPr>
          <w:rFonts w:ascii="Arial" w:eastAsia="Times New Roman" w:hAnsi="Arial" w:cs="Arial"/>
          <w:iCs/>
          <w:color w:val="000000" w:themeColor="text1"/>
          <w:sz w:val="20"/>
          <w:szCs w:val="20"/>
          <w:lang w:eastAsia="fr-FR"/>
        </w:rPr>
        <w:t>Il existe 30 scanners sur 25 implantations et il reste 2</w:t>
      </w:r>
      <w:r>
        <w:rPr>
          <w:rFonts w:ascii="Arial" w:eastAsia="Times New Roman" w:hAnsi="Arial" w:cs="Arial"/>
          <w:iCs/>
          <w:color w:val="000000" w:themeColor="text1"/>
          <w:sz w:val="20"/>
          <w:szCs w:val="20"/>
          <w:lang w:eastAsia="fr-FR"/>
        </w:rPr>
        <w:t xml:space="preserve"> autorisations et 0 implantation</w:t>
      </w:r>
    </w:p>
    <w:p w:rsidR="004E1F74" w:rsidRDefault="004E1F74" w:rsidP="004E1F74">
      <w:pPr>
        <w:kinsoku w:val="0"/>
        <w:overflowPunct w:val="0"/>
        <w:spacing w:after="0" w:line="240" w:lineRule="auto"/>
        <w:contextualSpacing/>
        <w:jc w:val="both"/>
        <w:textAlignment w:val="baseline"/>
        <w:rPr>
          <w:rFonts w:ascii="Arial" w:eastAsia="Times New Roman" w:hAnsi="Arial" w:cs="Arial"/>
          <w:iCs/>
          <w:color w:val="000000" w:themeColor="text1"/>
          <w:sz w:val="20"/>
          <w:szCs w:val="20"/>
          <w:lang w:eastAsia="fr-FR"/>
        </w:rPr>
      </w:pPr>
    </w:p>
    <w:p w:rsidR="004E1F74" w:rsidRPr="004E1F74" w:rsidRDefault="004E1F74" w:rsidP="004E1F74">
      <w:pPr>
        <w:kinsoku w:val="0"/>
        <w:overflowPunct w:val="0"/>
        <w:jc w:val="both"/>
        <w:textAlignment w:val="baseline"/>
        <w:rPr>
          <w:rFonts w:ascii="Arial" w:hAnsi="Arial" w:cs="Arial"/>
          <w:sz w:val="20"/>
          <w:szCs w:val="20"/>
        </w:rPr>
      </w:pPr>
      <w:r w:rsidRPr="004E1F74">
        <w:rPr>
          <w:rFonts w:ascii="Arial" w:eastAsia="Times New Roman" w:hAnsi="Arial" w:cs="Arial"/>
          <w:iCs/>
          <w:color w:val="000000" w:themeColor="text1"/>
          <w:sz w:val="20"/>
          <w:szCs w:val="20"/>
          <w:lang w:eastAsia="fr-FR"/>
        </w:rPr>
        <w:t>Sur la question de la cancérologie, il y a une p</w:t>
      </w:r>
      <w:r w:rsidRPr="004E1F74">
        <w:rPr>
          <w:rFonts w:ascii="Arial" w:eastAsiaTheme="minorEastAsia" w:hAnsi="Arial" w:cs="Arial"/>
          <w:color w:val="000000" w:themeColor="text1"/>
          <w:sz w:val="20"/>
          <w:szCs w:val="20"/>
        </w:rPr>
        <w:t>oursuite du phénomène de concentration initié par l</w:t>
      </w:r>
      <w:r w:rsidRPr="004E1F74">
        <w:rPr>
          <w:rFonts w:ascii="Arial" w:eastAsia="Times New Roman" w:hAnsi="Arial" w:cs="Arial"/>
          <w:color w:val="000000" w:themeColor="text1"/>
          <w:sz w:val="20"/>
          <w:szCs w:val="20"/>
          <w:lang w:eastAsia="fr-FR"/>
        </w:rPr>
        <w:t>e processus autorisation / seuil et les visites de conformité</w:t>
      </w:r>
      <w:r>
        <w:rPr>
          <w:rFonts w:ascii="Arial" w:hAnsi="Arial" w:cs="Arial"/>
          <w:sz w:val="20"/>
          <w:szCs w:val="20"/>
        </w:rPr>
        <w:t xml:space="preserve">. </w:t>
      </w:r>
      <w:r w:rsidRPr="004E1F74">
        <w:rPr>
          <w:rFonts w:ascii="Arial" w:eastAsiaTheme="minorEastAsia" w:hAnsi="Arial" w:cs="Arial"/>
          <w:color w:val="000000" w:themeColor="text1"/>
          <w:sz w:val="20"/>
          <w:szCs w:val="20"/>
          <w:lang w:eastAsia="fr-FR"/>
        </w:rPr>
        <w:t>L’étude des seuils actuels montre en</w:t>
      </w:r>
      <w:r>
        <w:rPr>
          <w:rFonts w:ascii="Arial" w:eastAsiaTheme="minorEastAsia" w:hAnsi="Arial" w:cs="Arial"/>
          <w:color w:val="000000" w:themeColor="text1"/>
          <w:sz w:val="20"/>
          <w:szCs w:val="20"/>
          <w:lang w:eastAsia="fr-FR"/>
        </w:rPr>
        <w:t>core des fragilités importantes.</w:t>
      </w:r>
      <w:r w:rsidR="00B87D14">
        <w:rPr>
          <w:rFonts w:ascii="Arial" w:eastAsiaTheme="minorEastAsia" w:hAnsi="Arial" w:cs="Arial"/>
          <w:color w:val="000000" w:themeColor="text1"/>
          <w:sz w:val="20"/>
          <w:szCs w:val="20"/>
          <w:lang w:eastAsia="fr-FR"/>
        </w:rPr>
        <w:t xml:space="preserve"> </w:t>
      </w:r>
    </w:p>
    <w:p w:rsidR="0057055D" w:rsidRDefault="00A807A9" w:rsidP="00DB65B2">
      <w:pPr>
        <w:pStyle w:val="Retraitcorpsdetexte2"/>
        <w:spacing w:after="0" w:line="280" w:lineRule="atLeast"/>
        <w:ind w:left="0"/>
        <w:jc w:val="both"/>
        <w:rPr>
          <w:szCs w:val="20"/>
        </w:rPr>
      </w:pPr>
      <w:r>
        <w:rPr>
          <w:szCs w:val="20"/>
        </w:rPr>
        <w:t>Mme Fourcade pose la question</w:t>
      </w:r>
      <w:r w:rsidR="00962507">
        <w:rPr>
          <w:szCs w:val="20"/>
        </w:rPr>
        <w:t xml:space="preserve"> de savoir si le dispositif PRADO répond aux problématiques</w:t>
      </w:r>
      <w:r>
        <w:rPr>
          <w:szCs w:val="20"/>
        </w:rPr>
        <w:t xml:space="preserve"> des femmes enceintes suivies </w:t>
      </w:r>
      <w:r w:rsidR="00962507">
        <w:rPr>
          <w:szCs w:val="20"/>
        </w:rPr>
        <w:t xml:space="preserve">en HAD pour le </w:t>
      </w:r>
      <w:r w:rsidR="00962507" w:rsidRPr="00962507">
        <w:rPr>
          <w:szCs w:val="20"/>
        </w:rPr>
        <w:t xml:space="preserve">post </w:t>
      </w:r>
      <w:proofErr w:type="spellStart"/>
      <w:r w:rsidR="00962507" w:rsidRPr="00962507">
        <w:rPr>
          <w:szCs w:val="20"/>
        </w:rPr>
        <w:t>partum</w:t>
      </w:r>
      <w:proofErr w:type="spellEnd"/>
      <w:r w:rsidR="00962507" w:rsidRPr="00962507">
        <w:rPr>
          <w:szCs w:val="20"/>
        </w:rPr>
        <w:t xml:space="preserve"> physiologique</w:t>
      </w:r>
      <w:r w:rsidR="00962507">
        <w:rPr>
          <w:szCs w:val="20"/>
        </w:rPr>
        <w:t xml:space="preserve">. Mme </w:t>
      </w:r>
      <w:proofErr w:type="spellStart"/>
      <w:r w:rsidR="00962507">
        <w:rPr>
          <w:szCs w:val="20"/>
        </w:rPr>
        <w:t>Teisson</w:t>
      </w:r>
      <w:proofErr w:type="spellEnd"/>
      <w:r w:rsidR="00962507">
        <w:rPr>
          <w:szCs w:val="20"/>
        </w:rPr>
        <w:t xml:space="preserve"> de la CPAM prend la parole pour indiquer que t</w:t>
      </w:r>
      <w:r>
        <w:rPr>
          <w:szCs w:val="20"/>
        </w:rPr>
        <w:t>outes les maternités</w:t>
      </w:r>
      <w:r w:rsidR="004F3398">
        <w:rPr>
          <w:szCs w:val="20"/>
        </w:rPr>
        <w:t xml:space="preserve"> ont adhéré au dispositif PRADO qui a été ouvert aux accouchements par césarienne depuis septembre 2014. Toute femme qui accouche dans les Hauts de Seine peut avoir un suivi PRADO</w:t>
      </w:r>
      <w:r w:rsidR="00957950">
        <w:rPr>
          <w:szCs w:val="20"/>
        </w:rPr>
        <w:t>.</w:t>
      </w:r>
    </w:p>
    <w:p w:rsidR="00962507" w:rsidRDefault="00962507" w:rsidP="00DB65B2">
      <w:pPr>
        <w:pStyle w:val="Retraitcorpsdetexte2"/>
        <w:spacing w:after="0" w:line="280" w:lineRule="atLeast"/>
        <w:ind w:left="0"/>
        <w:jc w:val="both"/>
        <w:rPr>
          <w:szCs w:val="20"/>
        </w:rPr>
      </w:pPr>
    </w:p>
    <w:p w:rsidR="00A807A9" w:rsidRPr="00A357BF" w:rsidRDefault="00A807A9" w:rsidP="00DB65B2">
      <w:pPr>
        <w:pStyle w:val="Retraitcorpsdetexte2"/>
        <w:spacing w:after="0" w:line="280" w:lineRule="atLeast"/>
        <w:ind w:left="0"/>
        <w:jc w:val="both"/>
        <w:rPr>
          <w:szCs w:val="20"/>
        </w:rPr>
      </w:pPr>
    </w:p>
    <w:p w:rsidR="005A32AF" w:rsidRDefault="00E9455D" w:rsidP="00DB65B2">
      <w:pPr>
        <w:pStyle w:val="Retraitcorpsdetexte2"/>
        <w:spacing w:after="0" w:line="280" w:lineRule="atLeast"/>
        <w:ind w:left="0"/>
        <w:jc w:val="both"/>
        <w:rPr>
          <w:b/>
          <w:szCs w:val="20"/>
          <w:u w:val="single"/>
        </w:rPr>
      </w:pPr>
      <w:r w:rsidRPr="00E9455D">
        <w:rPr>
          <w:b/>
          <w:szCs w:val="20"/>
          <w:u w:val="single"/>
        </w:rPr>
        <w:t xml:space="preserve">4/ Feuille de route 2015 – Groupes de travail retenus </w:t>
      </w:r>
    </w:p>
    <w:p w:rsidR="00957950" w:rsidRDefault="00957950" w:rsidP="00DB65B2">
      <w:pPr>
        <w:pStyle w:val="Retraitcorpsdetexte2"/>
        <w:spacing w:after="0" w:line="280" w:lineRule="atLeast"/>
        <w:ind w:left="0"/>
        <w:jc w:val="both"/>
        <w:rPr>
          <w:b/>
          <w:szCs w:val="20"/>
          <w:u w:val="single"/>
        </w:rPr>
      </w:pPr>
    </w:p>
    <w:p w:rsidR="00957950" w:rsidRDefault="00957950" w:rsidP="00597357">
      <w:pPr>
        <w:pStyle w:val="Retraitcorpsdetexte2"/>
        <w:numPr>
          <w:ilvl w:val="0"/>
          <w:numId w:val="48"/>
        </w:numPr>
        <w:spacing w:after="0" w:line="280" w:lineRule="atLeast"/>
        <w:jc w:val="both"/>
        <w:rPr>
          <w:b/>
          <w:szCs w:val="20"/>
          <w:u w:val="single"/>
        </w:rPr>
      </w:pPr>
      <w:r>
        <w:rPr>
          <w:b/>
          <w:szCs w:val="20"/>
          <w:u w:val="single"/>
        </w:rPr>
        <w:t>Intervention</w:t>
      </w:r>
      <w:r w:rsidRPr="00597357">
        <w:rPr>
          <w:b/>
          <w:szCs w:val="20"/>
          <w:u w:val="single"/>
        </w:rPr>
        <w:t xml:space="preserve"> Mr Voyer</w:t>
      </w:r>
      <w:r w:rsidR="007E115B">
        <w:rPr>
          <w:b/>
          <w:szCs w:val="20"/>
          <w:u w:val="single"/>
        </w:rPr>
        <w:t xml:space="preserve"> : groupe accès aux soins des personnes en situation de précarité </w:t>
      </w:r>
    </w:p>
    <w:p w:rsidR="007E115B" w:rsidRDefault="007E115B" w:rsidP="007E115B">
      <w:pPr>
        <w:pStyle w:val="Retraitcorpsdetexte2"/>
        <w:spacing w:after="0" w:line="280" w:lineRule="atLeast"/>
        <w:ind w:left="0"/>
        <w:jc w:val="both"/>
        <w:rPr>
          <w:szCs w:val="20"/>
        </w:rPr>
      </w:pPr>
    </w:p>
    <w:p w:rsidR="007E115B" w:rsidRDefault="007E115B" w:rsidP="007E115B">
      <w:pPr>
        <w:pStyle w:val="Retraitcorpsdetexte2"/>
        <w:spacing w:after="0" w:line="280" w:lineRule="atLeast"/>
        <w:ind w:left="0"/>
        <w:jc w:val="both"/>
        <w:rPr>
          <w:szCs w:val="20"/>
        </w:rPr>
      </w:pPr>
      <w:r>
        <w:rPr>
          <w:szCs w:val="20"/>
        </w:rPr>
        <w:t>Le groupe est composé de 12 personnes (à compléter avec liste à jour) :</w:t>
      </w:r>
    </w:p>
    <w:p w:rsidR="007E115B" w:rsidRDefault="007E115B" w:rsidP="007E115B">
      <w:pPr>
        <w:pStyle w:val="Retraitcorpsdetexte2"/>
        <w:numPr>
          <w:ilvl w:val="1"/>
          <w:numId w:val="42"/>
        </w:numPr>
        <w:spacing w:after="0" w:line="280" w:lineRule="atLeast"/>
        <w:jc w:val="both"/>
        <w:rPr>
          <w:szCs w:val="20"/>
        </w:rPr>
      </w:pPr>
      <w:r>
        <w:rPr>
          <w:szCs w:val="20"/>
        </w:rPr>
        <w:t>Dr Triantafillou</w:t>
      </w:r>
    </w:p>
    <w:p w:rsidR="007E115B" w:rsidRDefault="007E115B" w:rsidP="007E115B">
      <w:pPr>
        <w:pStyle w:val="Retraitcorpsdetexte2"/>
        <w:numPr>
          <w:ilvl w:val="1"/>
          <w:numId w:val="42"/>
        </w:numPr>
        <w:spacing w:after="0" w:line="280" w:lineRule="atLeast"/>
        <w:jc w:val="both"/>
        <w:rPr>
          <w:szCs w:val="20"/>
        </w:rPr>
      </w:pPr>
      <w:r>
        <w:rPr>
          <w:szCs w:val="20"/>
        </w:rPr>
        <w:t xml:space="preserve">Dr Renaud </w:t>
      </w:r>
      <w:proofErr w:type="spellStart"/>
      <w:r>
        <w:rPr>
          <w:szCs w:val="20"/>
        </w:rPr>
        <w:t>Espaze</w:t>
      </w:r>
      <w:proofErr w:type="spellEnd"/>
    </w:p>
    <w:p w:rsidR="007E115B" w:rsidRDefault="007E115B" w:rsidP="007E115B">
      <w:pPr>
        <w:pStyle w:val="Retraitcorpsdetexte2"/>
        <w:numPr>
          <w:ilvl w:val="1"/>
          <w:numId w:val="42"/>
        </w:numPr>
        <w:spacing w:after="0" w:line="280" w:lineRule="atLeast"/>
        <w:jc w:val="both"/>
        <w:rPr>
          <w:szCs w:val="20"/>
        </w:rPr>
      </w:pPr>
      <w:r>
        <w:rPr>
          <w:szCs w:val="20"/>
        </w:rPr>
        <w:t xml:space="preserve">Dr </w:t>
      </w:r>
      <w:proofErr w:type="spellStart"/>
      <w:r>
        <w:rPr>
          <w:szCs w:val="20"/>
        </w:rPr>
        <w:t>Hugue</w:t>
      </w:r>
      <w:proofErr w:type="spellEnd"/>
      <w:r>
        <w:rPr>
          <w:szCs w:val="20"/>
        </w:rPr>
        <w:t xml:space="preserve"> </w:t>
      </w:r>
    </w:p>
    <w:p w:rsidR="007E115B" w:rsidRDefault="007E115B" w:rsidP="007E115B">
      <w:pPr>
        <w:pStyle w:val="Retraitcorpsdetexte2"/>
        <w:numPr>
          <w:ilvl w:val="1"/>
          <w:numId w:val="42"/>
        </w:numPr>
        <w:spacing w:after="0" w:line="280" w:lineRule="atLeast"/>
        <w:jc w:val="both"/>
        <w:rPr>
          <w:szCs w:val="20"/>
        </w:rPr>
      </w:pPr>
      <w:r>
        <w:rPr>
          <w:szCs w:val="20"/>
        </w:rPr>
        <w:t xml:space="preserve">Mr Bachelier </w:t>
      </w:r>
    </w:p>
    <w:p w:rsidR="007E115B" w:rsidRDefault="007E115B" w:rsidP="007E115B">
      <w:pPr>
        <w:pStyle w:val="Retraitcorpsdetexte2"/>
        <w:numPr>
          <w:ilvl w:val="1"/>
          <w:numId w:val="42"/>
        </w:numPr>
        <w:spacing w:after="0" w:line="280" w:lineRule="atLeast"/>
        <w:jc w:val="both"/>
        <w:rPr>
          <w:szCs w:val="20"/>
        </w:rPr>
      </w:pPr>
      <w:r>
        <w:rPr>
          <w:szCs w:val="20"/>
        </w:rPr>
        <w:t xml:space="preserve">Mr Lemaire </w:t>
      </w:r>
    </w:p>
    <w:p w:rsidR="007E115B" w:rsidRPr="007E115B" w:rsidRDefault="007E115B" w:rsidP="007E115B">
      <w:pPr>
        <w:pStyle w:val="Retraitcorpsdetexte2"/>
        <w:numPr>
          <w:ilvl w:val="1"/>
          <w:numId w:val="42"/>
        </w:numPr>
        <w:spacing w:after="0" w:line="280" w:lineRule="atLeast"/>
        <w:jc w:val="both"/>
        <w:rPr>
          <w:szCs w:val="20"/>
        </w:rPr>
      </w:pPr>
      <w:r>
        <w:rPr>
          <w:szCs w:val="20"/>
        </w:rPr>
        <w:t>Un représentant de la DRIHL</w:t>
      </w:r>
    </w:p>
    <w:p w:rsidR="007E115B" w:rsidRDefault="007E115B" w:rsidP="007E115B">
      <w:pPr>
        <w:pStyle w:val="Retraitcorpsdetexte2"/>
        <w:numPr>
          <w:ilvl w:val="1"/>
          <w:numId w:val="42"/>
        </w:numPr>
        <w:spacing w:after="0" w:line="280" w:lineRule="atLeast"/>
        <w:jc w:val="both"/>
        <w:rPr>
          <w:szCs w:val="20"/>
        </w:rPr>
      </w:pPr>
      <w:r>
        <w:rPr>
          <w:szCs w:val="20"/>
        </w:rPr>
        <w:t>Un représentant de médecin du monde</w:t>
      </w:r>
    </w:p>
    <w:p w:rsidR="007E115B" w:rsidRDefault="007E115B" w:rsidP="007E115B">
      <w:pPr>
        <w:pStyle w:val="Retraitcorpsdetexte2"/>
        <w:numPr>
          <w:ilvl w:val="1"/>
          <w:numId w:val="42"/>
        </w:numPr>
        <w:spacing w:after="0" w:line="280" w:lineRule="atLeast"/>
        <w:jc w:val="both"/>
        <w:rPr>
          <w:szCs w:val="20"/>
        </w:rPr>
      </w:pPr>
      <w:r>
        <w:rPr>
          <w:szCs w:val="20"/>
        </w:rPr>
        <w:t xml:space="preserve">Un représentant de trait d’union </w:t>
      </w:r>
    </w:p>
    <w:p w:rsidR="007E115B" w:rsidRDefault="007E115B" w:rsidP="007E115B">
      <w:pPr>
        <w:pStyle w:val="Retraitcorpsdetexte2"/>
        <w:numPr>
          <w:ilvl w:val="1"/>
          <w:numId w:val="42"/>
        </w:numPr>
        <w:spacing w:after="0" w:line="280" w:lineRule="atLeast"/>
        <w:jc w:val="both"/>
        <w:rPr>
          <w:szCs w:val="20"/>
        </w:rPr>
      </w:pPr>
      <w:r>
        <w:rPr>
          <w:szCs w:val="20"/>
        </w:rPr>
        <w:t xml:space="preserve">Un représentant du CAARUD de Colombes </w:t>
      </w:r>
    </w:p>
    <w:p w:rsidR="007E115B" w:rsidRDefault="007E115B" w:rsidP="007E115B">
      <w:pPr>
        <w:pStyle w:val="Retraitcorpsdetexte2"/>
        <w:numPr>
          <w:ilvl w:val="1"/>
          <w:numId w:val="42"/>
        </w:numPr>
        <w:spacing w:after="0" w:line="280" w:lineRule="atLeast"/>
        <w:jc w:val="both"/>
        <w:rPr>
          <w:szCs w:val="20"/>
        </w:rPr>
      </w:pPr>
      <w:r w:rsidRPr="007E115B">
        <w:rPr>
          <w:szCs w:val="20"/>
        </w:rPr>
        <w:t>2 représentants du</w:t>
      </w:r>
      <w:r>
        <w:rPr>
          <w:szCs w:val="20"/>
        </w:rPr>
        <w:t xml:space="preserve"> CHU de Sèvres</w:t>
      </w:r>
    </w:p>
    <w:p w:rsidR="007E115B" w:rsidRDefault="007E115B" w:rsidP="007E115B">
      <w:pPr>
        <w:pStyle w:val="Retraitcorpsdetexte2"/>
        <w:numPr>
          <w:ilvl w:val="1"/>
          <w:numId w:val="42"/>
        </w:numPr>
        <w:spacing w:after="0" w:line="280" w:lineRule="atLeast"/>
        <w:jc w:val="both"/>
        <w:rPr>
          <w:szCs w:val="20"/>
        </w:rPr>
      </w:pPr>
      <w:r>
        <w:rPr>
          <w:szCs w:val="20"/>
        </w:rPr>
        <w:t>1 représentant de la CPAM</w:t>
      </w:r>
    </w:p>
    <w:p w:rsidR="007E115B" w:rsidRDefault="007E115B" w:rsidP="007E115B">
      <w:pPr>
        <w:pStyle w:val="Retraitcorpsdetexte2"/>
        <w:spacing w:after="0" w:line="280" w:lineRule="atLeast"/>
        <w:ind w:left="1440"/>
        <w:jc w:val="both"/>
        <w:rPr>
          <w:szCs w:val="20"/>
        </w:rPr>
      </w:pPr>
    </w:p>
    <w:p w:rsidR="008C07B8" w:rsidRPr="005C0A93" w:rsidRDefault="007E115B" w:rsidP="00DB65B2">
      <w:pPr>
        <w:pStyle w:val="Retraitcorpsdetexte2"/>
        <w:spacing w:after="0" w:line="280" w:lineRule="atLeast"/>
        <w:ind w:left="0"/>
        <w:jc w:val="both"/>
        <w:rPr>
          <w:szCs w:val="20"/>
        </w:rPr>
      </w:pPr>
      <w:r>
        <w:rPr>
          <w:szCs w:val="20"/>
        </w:rPr>
        <w:t xml:space="preserve">Le groupe </w:t>
      </w:r>
      <w:r w:rsidR="00F45696">
        <w:rPr>
          <w:szCs w:val="20"/>
        </w:rPr>
        <w:t>va se réunir le 28 janvier au siège de l’UNAFAM. La question de l’éducation et de la pr</w:t>
      </w:r>
      <w:r w:rsidR="00E93C34">
        <w:rPr>
          <w:szCs w:val="20"/>
        </w:rPr>
        <w:t>omotion à la santé sera étudiée, ainsi que l’accessibilité phy</w:t>
      </w:r>
      <w:r w:rsidR="00A612E4">
        <w:rPr>
          <w:szCs w:val="20"/>
        </w:rPr>
        <w:t>sique et psychologique aux lieux</w:t>
      </w:r>
      <w:r w:rsidR="00E93C34">
        <w:rPr>
          <w:szCs w:val="20"/>
        </w:rPr>
        <w:t xml:space="preserve"> de soins. L’accès aux droits sera également </w:t>
      </w:r>
      <w:r w:rsidR="003050AC">
        <w:rPr>
          <w:szCs w:val="20"/>
        </w:rPr>
        <w:t>évoqué</w:t>
      </w:r>
      <w:r w:rsidR="00E93C34">
        <w:rPr>
          <w:szCs w:val="20"/>
        </w:rPr>
        <w:t>, ainsi que les difficultés liées à l’avance des frais.</w:t>
      </w:r>
    </w:p>
    <w:p w:rsidR="005A32AF" w:rsidRPr="005433BC" w:rsidRDefault="005433BC" w:rsidP="005433BC">
      <w:pPr>
        <w:pStyle w:val="Retraitcorpsdetexte2"/>
        <w:numPr>
          <w:ilvl w:val="0"/>
          <w:numId w:val="48"/>
        </w:numPr>
        <w:spacing w:after="0" w:line="280" w:lineRule="atLeast"/>
        <w:jc w:val="both"/>
        <w:rPr>
          <w:b/>
          <w:szCs w:val="20"/>
          <w:u w:val="single"/>
        </w:rPr>
      </w:pPr>
      <w:r w:rsidRPr="005433BC">
        <w:rPr>
          <w:b/>
          <w:szCs w:val="20"/>
          <w:u w:val="single"/>
        </w:rPr>
        <w:lastRenderedPageBreak/>
        <w:t xml:space="preserve">Intervention de Mme Colombani : groupe accès aux soins des classes moyennes </w:t>
      </w:r>
    </w:p>
    <w:p w:rsidR="005A32AF" w:rsidRDefault="005A32AF" w:rsidP="00DB65B2">
      <w:pPr>
        <w:pStyle w:val="Retraitcorpsdetexte2"/>
        <w:spacing w:after="0" w:line="280" w:lineRule="atLeast"/>
        <w:ind w:left="0"/>
        <w:jc w:val="both"/>
        <w:rPr>
          <w:szCs w:val="20"/>
        </w:rPr>
      </w:pPr>
    </w:p>
    <w:p w:rsidR="005A32AF" w:rsidRDefault="00190B13" w:rsidP="00DB65B2">
      <w:pPr>
        <w:pStyle w:val="Retraitcorpsdetexte2"/>
        <w:spacing w:after="0" w:line="280" w:lineRule="atLeast"/>
        <w:ind w:left="0"/>
        <w:jc w:val="both"/>
        <w:rPr>
          <w:szCs w:val="20"/>
        </w:rPr>
      </w:pPr>
      <w:r>
        <w:rPr>
          <w:szCs w:val="20"/>
        </w:rPr>
        <w:t xml:space="preserve">Mme Colombani indique que le premier travail à mener sera de définir les contours du sujet. 8 personnes ont souhaité rejoindre ce groupe. La date du vendredi 6 février est proposée. </w:t>
      </w:r>
    </w:p>
    <w:p w:rsidR="005A32AF" w:rsidRDefault="005A32AF" w:rsidP="00DB65B2">
      <w:pPr>
        <w:pStyle w:val="Retraitcorpsdetexte2"/>
        <w:spacing w:after="0" w:line="280" w:lineRule="atLeast"/>
        <w:ind w:left="0"/>
        <w:jc w:val="both"/>
        <w:rPr>
          <w:szCs w:val="20"/>
        </w:rPr>
      </w:pPr>
    </w:p>
    <w:p w:rsidR="005A32AF" w:rsidRDefault="005A32AF" w:rsidP="00DB65B2">
      <w:pPr>
        <w:pStyle w:val="Retraitcorpsdetexte2"/>
        <w:spacing w:after="0" w:line="280" w:lineRule="atLeast"/>
        <w:ind w:left="0"/>
        <w:jc w:val="both"/>
        <w:rPr>
          <w:szCs w:val="20"/>
        </w:rPr>
      </w:pPr>
    </w:p>
    <w:p w:rsidR="005A32AF" w:rsidRDefault="006D1EC2" w:rsidP="008C07B8">
      <w:pPr>
        <w:pStyle w:val="Paragraphedeliste"/>
        <w:numPr>
          <w:ilvl w:val="0"/>
          <w:numId w:val="48"/>
        </w:numPr>
        <w:rPr>
          <w:rFonts w:ascii="Arial" w:hAnsi="Arial" w:cs="Arial"/>
          <w:sz w:val="20"/>
          <w:szCs w:val="20"/>
        </w:rPr>
      </w:pPr>
      <w:r w:rsidRPr="008C07B8">
        <w:rPr>
          <w:rFonts w:ascii="Arial" w:hAnsi="Arial" w:cs="Arial"/>
          <w:b/>
          <w:sz w:val="20"/>
          <w:szCs w:val="20"/>
          <w:u w:val="single"/>
        </w:rPr>
        <w:t xml:space="preserve"> </w:t>
      </w:r>
      <w:r w:rsidR="005A32AF" w:rsidRPr="008C07B8">
        <w:rPr>
          <w:rFonts w:ascii="Arial" w:hAnsi="Arial" w:cs="Arial"/>
          <w:b/>
          <w:sz w:val="20"/>
          <w:szCs w:val="20"/>
          <w:u w:val="single"/>
        </w:rPr>
        <w:t>Intervention Stephen DECAM –</w:t>
      </w:r>
      <w:r w:rsidR="00190B13" w:rsidRPr="008C07B8">
        <w:rPr>
          <w:rFonts w:ascii="Arial" w:hAnsi="Arial" w:cs="Arial"/>
          <w:b/>
          <w:sz w:val="20"/>
          <w:szCs w:val="20"/>
          <w:u w:val="single"/>
        </w:rPr>
        <w:t xml:space="preserve"> Le vieillissement des personnes handicapées</w:t>
      </w:r>
      <w:r w:rsidR="00190B13" w:rsidRPr="008C07B8">
        <w:rPr>
          <w:rFonts w:ascii="Arial" w:hAnsi="Arial" w:cs="Arial"/>
          <w:sz w:val="20"/>
          <w:szCs w:val="20"/>
        </w:rPr>
        <w:t xml:space="preserve"> </w:t>
      </w:r>
    </w:p>
    <w:p w:rsidR="008C07B8" w:rsidRDefault="008C07B8" w:rsidP="008C07B8">
      <w:pPr>
        <w:pStyle w:val="Paragraphedeliste"/>
        <w:rPr>
          <w:rFonts w:ascii="Arial" w:hAnsi="Arial" w:cs="Arial"/>
          <w:sz w:val="20"/>
          <w:szCs w:val="20"/>
        </w:rPr>
      </w:pPr>
    </w:p>
    <w:p w:rsidR="00A612E4" w:rsidRDefault="005A32AF" w:rsidP="00A612E4">
      <w:pPr>
        <w:rPr>
          <w:rFonts w:ascii="Arial" w:hAnsi="Arial" w:cs="Arial"/>
          <w:sz w:val="20"/>
          <w:szCs w:val="20"/>
        </w:rPr>
      </w:pPr>
      <w:r w:rsidRPr="00A612E4">
        <w:rPr>
          <w:rFonts w:ascii="Arial" w:hAnsi="Arial" w:cs="Arial"/>
          <w:sz w:val="20"/>
          <w:szCs w:val="20"/>
        </w:rPr>
        <w:t>A ce jour : 5 membres :</w:t>
      </w:r>
    </w:p>
    <w:p w:rsidR="00A612E4" w:rsidRPr="00A612E4" w:rsidRDefault="005A32AF" w:rsidP="00A612E4">
      <w:pPr>
        <w:rPr>
          <w:rFonts w:ascii="Arial" w:hAnsi="Arial" w:cs="Arial"/>
          <w:sz w:val="20"/>
          <w:szCs w:val="20"/>
        </w:rPr>
      </w:pPr>
      <w:r w:rsidRPr="00A612E4">
        <w:rPr>
          <w:rFonts w:ascii="Arial" w:hAnsi="Arial" w:cs="Arial"/>
          <w:sz w:val="20"/>
          <w:szCs w:val="20"/>
        </w:rPr>
        <w:br/>
        <w:t xml:space="preserve">Catherine HARPEY </w:t>
      </w:r>
      <w:r w:rsidRPr="00A612E4">
        <w:rPr>
          <w:rFonts w:ascii="Arial" w:hAnsi="Arial" w:cs="Arial"/>
          <w:sz w:val="20"/>
          <w:szCs w:val="20"/>
        </w:rPr>
        <w:br/>
        <w:t>Micheline SERFATY</w:t>
      </w:r>
      <w:r w:rsidRPr="00A612E4">
        <w:rPr>
          <w:rFonts w:ascii="Arial" w:hAnsi="Arial" w:cs="Arial"/>
          <w:sz w:val="20"/>
          <w:szCs w:val="20"/>
        </w:rPr>
        <w:br/>
        <w:t>Alain MOINARD</w:t>
      </w:r>
      <w:r w:rsidRPr="00A612E4">
        <w:rPr>
          <w:rFonts w:ascii="Arial" w:hAnsi="Arial" w:cs="Arial"/>
          <w:sz w:val="20"/>
          <w:szCs w:val="20"/>
        </w:rPr>
        <w:br/>
        <w:t>Paul-Noël PAGANELLI</w:t>
      </w:r>
      <w:r w:rsidRPr="00A612E4">
        <w:rPr>
          <w:rFonts w:ascii="Arial" w:hAnsi="Arial" w:cs="Arial"/>
          <w:sz w:val="20"/>
          <w:szCs w:val="20"/>
        </w:rPr>
        <w:br/>
        <w:t>Stephen DECAM – Coordinateur/pilote de ce GT.</w:t>
      </w:r>
      <w:r w:rsidRPr="00A612E4">
        <w:rPr>
          <w:rFonts w:ascii="Arial" w:hAnsi="Arial" w:cs="Arial"/>
          <w:sz w:val="20"/>
          <w:szCs w:val="20"/>
        </w:rPr>
        <w:br/>
      </w:r>
    </w:p>
    <w:p w:rsidR="00A612E4" w:rsidRPr="00A612E4" w:rsidRDefault="005A32AF" w:rsidP="00A612E4">
      <w:pPr>
        <w:rPr>
          <w:rFonts w:ascii="Arial" w:hAnsi="Arial" w:cs="Arial"/>
          <w:sz w:val="20"/>
          <w:szCs w:val="20"/>
        </w:rPr>
      </w:pPr>
      <w:r w:rsidRPr="00A612E4">
        <w:rPr>
          <w:rFonts w:ascii="Arial" w:hAnsi="Arial" w:cs="Arial"/>
          <w:sz w:val="20"/>
          <w:szCs w:val="20"/>
        </w:rPr>
        <w:t>François-Xavier POURCHET (Fondation des Amis de l’Atelier) s’est porté volontaire à la fin de la plénière.</w:t>
      </w:r>
    </w:p>
    <w:p w:rsidR="00BF3DC0" w:rsidRPr="00BF3DC0" w:rsidRDefault="005A32AF" w:rsidP="00BF3DC0">
      <w:pPr>
        <w:pStyle w:val="Paragraphedeliste"/>
        <w:numPr>
          <w:ilvl w:val="0"/>
          <w:numId w:val="1"/>
        </w:numPr>
        <w:spacing w:after="200" w:line="276" w:lineRule="auto"/>
        <w:rPr>
          <w:rFonts w:ascii="Arial" w:hAnsi="Arial" w:cs="Arial"/>
          <w:b/>
          <w:sz w:val="20"/>
          <w:szCs w:val="20"/>
          <w:u w:val="single"/>
        </w:rPr>
      </w:pPr>
      <w:r w:rsidRPr="006D1EC2">
        <w:rPr>
          <w:rFonts w:ascii="Arial" w:hAnsi="Arial" w:cs="Arial"/>
          <w:b/>
          <w:sz w:val="20"/>
          <w:szCs w:val="20"/>
          <w:u w:val="single"/>
        </w:rPr>
        <w:t>1</w:t>
      </w:r>
      <w:r w:rsidRPr="006D1EC2">
        <w:rPr>
          <w:rFonts w:ascii="Arial" w:hAnsi="Arial" w:cs="Arial"/>
          <w:b/>
          <w:sz w:val="20"/>
          <w:szCs w:val="20"/>
          <w:u w:val="single"/>
          <w:vertAlign w:val="superscript"/>
        </w:rPr>
        <w:t>ère</w:t>
      </w:r>
      <w:r w:rsidRPr="006D1EC2">
        <w:rPr>
          <w:rFonts w:ascii="Arial" w:hAnsi="Arial" w:cs="Arial"/>
          <w:b/>
          <w:sz w:val="20"/>
          <w:szCs w:val="20"/>
          <w:u w:val="single"/>
        </w:rPr>
        <w:t xml:space="preserve"> étape :</w:t>
      </w:r>
      <w:r w:rsidRPr="006D1EC2">
        <w:rPr>
          <w:rFonts w:ascii="Arial" w:hAnsi="Arial" w:cs="Arial"/>
          <w:sz w:val="20"/>
          <w:szCs w:val="20"/>
        </w:rPr>
        <w:t xml:space="preserve"> Collecter auprès de l’ARS ce qui existe déjà sur cette thématique.</w:t>
      </w:r>
      <w:r w:rsidRPr="006D1EC2">
        <w:rPr>
          <w:rFonts w:ascii="Arial" w:hAnsi="Arial" w:cs="Arial"/>
          <w:sz w:val="20"/>
          <w:szCs w:val="20"/>
        </w:rPr>
        <w:br/>
        <w:t xml:space="preserve">Demande faite auprès de Mme </w:t>
      </w:r>
      <w:proofErr w:type="spellStart"/>
      <w:r w:rsidRPr="006D1EC2">
        <w:rPr>
          <w:rFonts w:ascii="Arial" w:hAnsi="Arial" w:cs="Arial"/>
          <w:sz w:val="20"/>
          <w:szCs w:val="20"/>
        </w:rPr>
        <w:t>Gelli</w:t>
      </w:r>
      <w:r w:rsidR="00A612E4">
        <w:rPr>
          <w:rFonts w:ascii="Arial" w:hAnsi="Arial" w:cs="Arial"/>
          <w:sz w:val="20"/>
          <w:szCs w:val="20"/>
        </w:rPr>
        <w:t>ot</w:t>
      </w:r>
      <w:proofErr w:type="spellEnd"/>
      <w:r w:rsidR="00A612E4">
        <w:rPr>
          <w:rFonts w:ascii="Arial" w:hAnsi="Arial" w:cs="Arial"/>
          <w:sz w:val="20"/>
          <w:szCs w:val="20"/>
        </w:rPr>
        <w:t xml:space="preserve">  </w:t>
      </w:r>
    </w:p>
    <w:p w:rsidR="005A32AF" w:rsidRDefault="005A32AF" w:rsidP="00BF3DC0">
      <w:pPr>
        <w:pStyle w:val="Paragraphedeliste"/>
        <w:spacing w:after="200" w:line="276" w:lineRule="auto"/>
        <w:ind w:left="-66"/>
        <w:jc w:val="both"/>
        <w:rPr>
          <w:rFonts w:ascii="Arial" w:hAnsi="Arial" w:cs="Arial"/>
          <w:sz w:val="20"/>
          <w:szCs w:val="20"/>
        </w:rPr>
      </w:pPr>
      <w:r w:rsidRPr="006D1EC2">
        <w:rPr>
          <w:rFonts w:ascii="Arial" w:hAnsi="Arial" w:cs="Arial"/>
          <w:sz w:val="20"/>
          <w:szCs w:val="20"/>
        </w:rPr>
        <w:br/>
      </w:r>
      <w:r w:rsidRPr="00BF3DC0">
        <w:rPr>
          <w:rFonts w:ascii="Arial" w:hAnsi="Arial" w:cs="Arial"/>
          <w:sz w:val="20"/>
          <w:szCs w:val="20"/>
        </w:rPr>
        <w:t xml:space="preserve">Entre temps </w:t>
      </w:r>
      <w:r w:rsidR="00BF3DC0">
        <w:rPr>
          <w:rFonts w:ascii="Arial" w:hAnsi="Arial" w:cs="Arial"/>
          <w:sz w:val="20"/>
          <w:szCs w:val="20"/>
        </w:rPr>
        <w:t>Amel SABRI</w:t>
      </w:r>
      <w:r w:rsidR="00BF3DC0" w:rsidRPr="00BF3DC0">
        <w:rPr>
          <w:rFonts w:ascii="Arial" w:hAnsi="Arial" w:cs="Arial"/>
          <w:sz w:val="20"/>
          <w:szCs w:val="20"/>
        </w:rPr>
        <w:t xml:space="preserve"> a envoyé</w:t>
      </w:r>
      <w:r w:rsidRPr="00BF3DC0">
        <w:rPr>
          <w:rFonts w:ascii="Arial" w:hAnsi="Arial" w:cs="Arial"/>
          <w:sz w:val="20"/>
          <w:szCs w:val="20"/>
        </w:rPr>
        <w:t>,  un début de documentation : - une cartographie du département sur l’offre de service PH + une note du Dr. REY-QUINIO  sur le vieillissement des PH.</w:t>
      </w:r>
      <w:r w:rsidRPr="00BF3DC0">
        <w:rPr>
          <w:rFonts w:ascii="Arial" w:hAnsi="Arial" w:cs="Arial"/>
          <w:sz w:val="20"/>
          <w:szCs w:val="20"/>
        </w:rPr>
        <w:br/>
      </w:r>
      <w:r w:rsidR="00BF3DC0" w:rsidRPr="00BF3DC0">
        <w:rPr>
          <w:rFonts w:ascii="Arial" w:hAnsi="Arial" w:cs="Arial"/>
          <w:sz w:val="20"/>
          <w:szCs w:val="20"/>
        </w:rPr>
        <w:t xml:space="preserve">Mr </w:t>
      </w:r>
      <w:proofErr w:type="spellStart"/>
      <w:r w:rsidR="00BF3DC0" w:rsidRPr="00BF3DC0">
        <w:rPr>
          <w:rFonts w:ascii="Arial" w:hAnsi="Arial" w:cs="Arial"/>
          <w:sz w:val="20"/>
          <w:szCs w:val="20"/>
        </w:rPr>
        <w:t>D</w:t>
      </w:r>
      <w:r w:rsidR="00BF3DC0">
        <w:rPr>
          <w:rFonts w:ascii="Arial" w:hAnsi="Arial" w:cs="Arial"/>
          <w:sz w:val="20"/>
          <w:szCs w:val="20"/>
        </w:rPr>
        <w:t>ecam</w:t>
      </w:r>
      <w:proofErr w:type="spellEnd"/>
      <w:r w:rsidR="00BF3DC0">
        <w:rPr>
          <w:rFonts w:ascii="Arial" w:hAnsi="Arial" w:cs="Arial"/>
          <w:sz w:val="20"/>
          <w:szCs w:val="20"/>
        </w:rPr>
        <w:t xml:space="preserve"> n’a</w:t>
      </w:r>
      <w:r w:rsidRPr="00BF3DC0">
        <w:rPr>
          <w:rFonts w:ascii="Arial" w:hAnsi="Arial" w:cs="Arial"/>
          <w:sz w:val="20"/>
          <w:szCs w:val="20"/>
        </w:rPr>
        <w:t xml:space="preserve"> pas pu prendre connaissance de ces Docs. </w:t>
      </w:r>
      <w:proofErr w:type="gramStart"/>
      <w:r w:rsidRPr="00BF3DC0">
        <w:rPr>
          <w:rFonts w:ascii="Arial" w:hAnsi="Arial" w:cs="Arial"/>
          <w:sz w:val="20"/>
          <w:szCs w:val="20"/>
        </w:rPr>
        <w:t>reçus</w:t>
      </w:r>
      <w:proofErr w:type="gramEnd"/>
      <w:r w:rsidRPr="00BF3DC0">
        <w:rPr>
          <w:rFonts w:ascii="Arial" w:hAnsi="Arial" w:cs="Arial"/>
          <w:sz w:val="20"/>
          <w:szCs w:val="20"/>
        </w:rPr>
        <w:t xml:space="preserve">  en fin de matinée</w:t>
      </w:r>
      <w:r w:rsidR="00BF3DC0">
        <w:rPr>
          <w:rFonts w:ascii="Arial" w:hAnsi="Arial" w:cs="Arial"/>
          <w:sz w:val="20"/>
          <w:szCs w:val="20"/>
        </w:rPr>
        <w:t>.</w:t>
      </w:r>
    </w:p>
    <w:p w:rsidR="00BF3DC0" w:rsidRPr="00BF3DC0" w:rsidRDefault="00BF3DC0" w:rsidP="00BF3DC0">
      <w:pPr>
        <w:pStyle w:val="Paragraphedeliste"/>
        <w:spacing w:after="200" w:line="276" w:lineRule="auto"/>
        <w:ind w:left="-66"/>
        <w:jc w:val="both"/>
        <w:rPr>
          <w:rFonts w:ascii="Arial" w:hAnsi="Arial" w:cs="Arial"/>
          <w:b/>
          <w:sz w:val="20"/>
          <w:szCs w:val="20"/>
          <w:u w:val="single"/>
        </w:rPr>
      </w:pPr>
    </w:p>
    <w:p w:rsidR="005A32AF" w:rsidRPr="00BF3DC0" w:rsidRDefault="005A32AF" w:rsidP="00A60B37">
      <w:pPr>
        <w:pStyle w:val="Paragraphedeliste"/>
        <w:numPr>
          <w:ilvl w:val="0"/>
          <w:numId w:val="1"/>
        </w:numPr>
        <w:spacing w:after="200" w:line="276" w:lineRule="auto"/>
        <w:rPr>
          <w:rFonts w:ascii="Arial" w:hAnsi="Arial" w:cs="Arial"/>
          <w:b/>
          <w:sz w:val="20"/>
          <w:szCs w:val="20"/>
          <w:u w:val="single"/>
        </w:rPr>
      </w:pPr>
      <w:r w:rsidRPr="006D1EC2">
        <w:rPr>
          <w:rFonts w:ascii="Arial" w:hAnsi="Arial" w:cs="Arial"/>
          <w:b/>
          <w:sz w:val="20"/>
          <w:szCs w:val="20"/>
          <w:u w:val="single"/>
        </w:rPr>
        <w:t>2</w:t>
      </w:r>
      <w:r w:rsidRPr="006D1EC2">
        <w:rPr>
          <w:rFonts w:ascii="Arial" w:hAnsi="Arial" w:cs="Arial"/>
          <w:b/>
          <w:sz w:val="20"/>
          <w:szCs w:val="20"/>
          <w:u w:val="single"/>
          <w:vertAlign w:val="superscript"/>
        </w:rPr>
        <w:t>ème</w:t>
      </w:r>
      <w:r w:rsidRPr="006D1EC2">
        <w:rPr>
          <w:rFonts w:ascii="Arial" w:hAnsi="Arial" w:cs="Arial"/>
          <w:b/>
          <w:sz w:val="20"/>
          <w:szCs w:val="20"/>
          <w:u w:val="single"/>
        </w:rPr>
        <w:t xml:space="preserve"> étape :</w:t>
      </w:r>
      <w:r w:rsidR="00BF3DC0">
        <w:rPr>
          <w:rFonts w:ascii="Arial" w:hAnsi="Arial" w:cs="Arial"/>
          <w:sz w:val="20"/>
          <w:szCs w:val="20"/>
        </w:rPr>
        <w:t xml:space="preserve"> Collecte par les membres du groupe de travail</w:t>
      </w:r>
      <w:r w:rsidRPr="006D1EC2">
        <w:rPr>
          <w:rFonts w:ascii="Arial" w:hAnsi="Arial" w:cs="Arial"/>
          <w:sz w:val="20"/>
          <w:szCs w:val="20"/>
        </w:rPr>
        <w:t xml:space="preserve"> (cette demande a déjà été faite) de ce qui est connu dans notre environnement (professionnel ou autre) – Expériences, réalisations ……… etc.</w:t>
      </w:r>
    </w:p>
    <w:p w:rsidR="00BF3DC0" w:rsidRPr="006D1EC2" w:rsidRDefault="00BF3DC0" w:rsidP="00BF3DC0">
      <w:pPr>
        <w:pStyle w:val="Paragraphedeliste"/>
        <w:spacing w:after="200" w:line="276" w:lineRule="auto"/>
        <w:ind w:left="-66"/>
        <w:rPr>
          <w:rFonts w:ascii="Arial" w:hAnsi="Arial" w:cs="Arial"/>
          <w:b/>
          <w:sz w:val="20"/>
          <w:szCs w:val="20"/>
          <w:u w:val="single"/>
        </w:rPr>
      </w:pPr>
    </w:p>
    <w:p w:rsidR="005A32AF" w:rsidRPr="00BF3DC0" w:rsidRDefault="005A32AF" w:rsidP="00A60B37">
      <w:pPr>
        <w:pStyle w:val="Paragraphedeliste"/>
        <w:numPr>
          <w:ilvl w:val="0"/>
          <w:numId w:val="1"/>
        </w:numPr>
        <w:spacing w:after="200" w:line="276" w:lineRule="auto"/>
        <w:rPr>
          <w:rFonts w:ascii="Arial" w:hAnsi="Arial" w:cs="Arial"/>
          <w:b/>
          <w:sz w:val="20"/>
          <w:szCs w:val="20"/>
          <w:u w:val="single"/>
        </w:rPr>
      </w:pPr>
      <w:r w:rsidRPr="006D1EC2">
        <w:rPr>
          <w:rFonts w:ascii="Arial" w:hAnsi="Arial" w:cs="Arial"/>
          <w:b/>
          <w:sz w:val="20"/>
          <w:szCs w:val="20"/>
          <w:u w:val="single"/>
        </w:rPr>
        <w:t>Les 1</w:t>
      </w:r>
      <w:r w:rsidRPr="006D1EC2">
        <w:rPr>
          <w:rFonts w:ascii="Arial" w:hAnsi="Arial" w:cs="Arial"/>
          <w:b/>
          <w:sz w:val="20"/>
          <w:szCs w:val="20"/>
          <w:u w:val="single"/>
          <w:vertAlign w:val="superscript"/>
        </w:rPr>
        <w:t>er</w:t>
      </w:r>
      <w:r w:rsidRPr="006D1EC2">
        <w:rPr>
          <w:rFonts w:ascii="Arial" w:hAnsi="Arial" w:cs="Arial"/>
          <w:b/>
          <w:sz w:val="20"/>
          <w:szCs w:val="20"/>
          <w:u w:val="single"/>
        </w:rPr>
        <w:t xml:space="preserve"> constats </w:t>
      </w:r>
      <w:proofErr w:type="gramStart"/>
      <w:r w:rsidRPr="006D1EC2">
        <w:rPr>
          <w:rFonts w:ascii="Arial" w:hAnsi="Arial" w:cs="Arial"/>
          <w:b/>
          <w:sz w:val="20"/>
          <w:szCs w:val="20"/>
          <w:u w:val="single"/>
        </w:rPr>
        <w:t xml:space="preserve">: </w:t>
      </w:r>
      <w:r w:rsidRPr="006D1EC2">
        <w:rPr>
          <w:rFonts w:ascii="Arial" w:hAnsi="Arial" w:cs="Arial"/>
          <w:sz w:val="20"/>
          <w:szCs w:val="20"/>
        </w:rPr>
        <w:t xml:space="preserve"> Bien</w:t>
      </w:r>
      <w:proofErr w:type="gramEnd"/>
      <w:r w:rsidRPr="006D1EC2">
        <w:rPr>
          <w:rFonts w:ascii="Arial" w:hAnsi="Arial" w:cs="Arial"/>
          <w:sz w:val="20"/>
          <w:szCs w:val="20"/>
        </w:rPr>
        <w:t xml:space="preserve"> sûr, très parcellaires  et </w:t>
      </w:r>
      <w:r w:rsidR="008F7128">
        <w:rPr>
          <w:rFonts w:ascii="Arial" w:hAnsi="Arial" w:cs="Arial"/>
          <w:sz w:val="20"/>
          <w:szCs w:val="20"/>
        </w:rPr>
        <w:t>imprécis </w:t>
      </w:r>
      <w:r w:rsidRPr="006D1EC2">
        <w:rPr>
          <w:rFonts w:ascii="Arial" w:hAnsi="Arial" w:cs="Arial"/>
          <w:sz w:val="20"/>
          <w:szCs w:val="20"/>
        </w:rPr>
        <w:t>à ce stade de la réflexion.</w:t>
      </w:r>
    </w:p>
    <w:p w:rsidR="00BF3DC0" w:rsidRPr="00BF3DC0" w:rsidRDefault="00BF3DC0" w:rsidP="00BF3DC0">
      <w:pPr>
        <w:pStyle w:val="Paragraphedeliste"/>
        <w:rPr>
          <w:rFonts w:ascii="Arial" w:hAnsi="Arial" w:cs="Arial"/>
          <w:b/>
          <w:sz w:val="20"/>
          <w:szCs w:val="20"/>
          <w:u w:val="single"/>
        </w:rPr>
      </w:pPr>
    </w:p>
    <w:p w:rsidR="00BF3DC0" w:rsidRPr="006D1EC2" w:rsidRDefault="00BF3DC0" w:rsidP="00BF3DC0">
      <w:pPr>
        <w:pStyle w:val="Paragraphedeliste"/>
        <w:spacing w:after="200" w:line="276" w:lineRule="auto"/>
        <w:ind w:left="-66"/>
        <w:rPr>
          <w:rFonts w:ascii="Arial" w:hAnsi="Arial" w:cs="Arial"/>
          <w:b/>
          <w:sz w:val="20"/>
          <w:szCs w:val="20"/>
          <w:u w:val="single"/>
        </w:rPr>
      </w:pPr>
    </w:p>
    <w:p w:rsidR="00A53B5B" w:rsidRDefault="005A32AF" w:rsidP="00A53B5B">
      <w:pPr>
        <w:pStyle w:val="Paragraphedeliste"/>
        <w:numPr>
          <w:ilvl w:val="0"/>
          <w:numId w:val="2"/>
        </w:numPr>
        <w:spacing w:after="200" w:line="276" w:lineRule="auto"/>
        <w:rPr>
          <w:rFonts w:ascii="Arial" w:hAnsi="Arial" w:cs="Arial"/>
          <w:sz w:val="20"/>
          <w:szCs w:val="20"/>
        </w:rPr>
      </w:pPr>
      <w:r w:rsidRPr="006D1EC2">
        <w:rPr>
          <w:rFonts w:ascii="Arial" w:hAnsi="Arial" w:cs="Arial"/>
          <w:sz w:val="20"/>
          <w:szCs w:val="20"/>
        </w:rPr>
        <w:t>Une population PH vieillissante, bénéficiant  comme tout un chacun de l’amélioration du niveau de santé publique.</w:t>
      </w:r>
      <w:r w:rsidR="00D816F2">
        <w:rPr>
          <w:rFonts w:ascii="Arial" w:hAnsi="Arial" w:cs="Arial"/>
          <w:sz w:val="20"/>
          <w:szCs w:val="20"/>
        </w:rPr>
        <w:t xml:space="preserve"> Avec pour</w:t>
      </w:r>
      <w:r w:rsidR="00A53B5B">
        <w:rPr>
          <w:rFonts w:ascii="Arial" w:hAnsi="Arial" w:cs="Arial"/>
          <w:sz w:val="20"/>
          <w:szCs w:val="20"/>
        </w:rPr>
        <w:t xml:space="preserve"> </w:t>
      </w:r>
      <w:r w:rsidRPr="006D1EC2">
        <w:rPr>
          <w:rFonts w:ascii="Arial" w:hAnsi="Arial" w:cs="Arial"/>
          <w:sz w:val="20"/>
          <w:szCs w:val="20"/>
        </w:rPr>
        <w:t>conséquence</w:t>
      </w:r>
      <w:r w:rsidR="00D816F2">
        <w:rPr>
          <w:rFonts w:ascii="Arial" w:hAnsi="Arial" w:cs="Arial"/>
          <w:sz w:val="20"/>
          <w:szCs w:val="20"/>
        </w:rPr>
        <w:t xml:space="preserve">, </w:t>
      </w:r>
      <w:r w:rsidRPr="006D1EC2">
        <w:rPr>
          <w:rFonts w:ascii="Arial" w:hAnsi="Arial" w:cs="Arial"/>
          <w:sz w:val="20"/>
          <w:szCs w:val="20"/>
        </w:rPr>
        <w:t xml:space="preserve">la disparition de la </w:t>
      </w:r>
      <w:r w:rsidR="00BF3DC0" w:rsidRPr="006D1EC2">
        <w:rPr>
          <w:rFonts w:ascii="Arial" w:hAnsi="Arial" w:cs="Arial"/>
          <w:sz w:val="20"/>
          <w:szCs w:val="20"/>
        </w:rPr>
        <w:t>parentèle</w:t>
      </w:r>
      <w:r w:rsidRPr="006D1EC2">
        <w:rPr>
          <w:rFonts w:ascii="Arial" w:hAnsi="Arial" w:cs="Arial"/>
          <w:sz w:val="20"/>
          <w:szCs w:val="20"/>
        </w:rPr>
        <w:t xml:space="preserve"> avant les PH </w:t>
      </w:r>
      <w:r w:rsidR="00A53B5B" w:rsidRPr="006D1EC2">
        <w:rPr>
          <w:rFonts w:ascii="Arial" w:hAnsi="Arial" w:cs="Arial"/>
          <w:sz w:val="20"/>
          <w:szCs w:val="20"/>
        </w:rPr>
        <w:t>elles-</w:t>
      </w:r>
      <w:proofErr w:type="gramStart"/>
      <w:r w:rsidR="00A53B5B" w:rsidRPr="006D1EC2">
        <w:rPr>
          <w:rFonts w:ascii="Arial" w:hAnsi="Arial" w:cs="Arial"/>
          <w:sz w:val="20"/>
          <w:szCs w:val="20"/>
        </w:rPr>
        <w:t>même</w:t>
      </w:r>
      <w:r w:rsidR="00A53B5B">
        <w:rPr>
          <w:rFonts w:ascii="Arial" w:hAnsi="Arial" w:cs="Arial"/>
          <w:sz w:val="20"/>
          <w:szCs w:val="20"/>
        </w:rPr>
        <w:t>s</w:t>
      </w:r>
      <w:r w:rsidRPr="006D1EC2">
        <w:rPr>
          <w:rFonts w:ascii="Arial" w:hAnsi="Arial" w:cs="Arial"/>
          <w:sz w:val="20"/>
          <w:szCs w:val="20"/>
        </w:rPr>
        <w:t xml:space="preserve"> </w:t>
      </w:r>
      <w:r w:rsidR="00D816F2">
        <w:rPr>
          <w:rFonts w:ascii="Arial" w:hAnsi="Arial" w:cs="Arial"/>
          <w:sz w:val="20"/>
          <w:szCs w:val="20"/>
        </w:rPr>
        <w:t>,</w:t>
      </w:r>
      <w:proofErr w:type="gramEnd"/>
      <w:r w:rsidR="00D816F2">
        <w:rPr>
          <w:rFonts w:ascii="Arial" w:hAnsi="Arial" w:cs="Arial"/>
          <w:sz w:val="20"/>
          <w:szCs w:val="20"/>
        </w:rPr>
        <w:t xml:space="preserve"> </w:t>
      </w:r>
      <w:r w:rsidRPr="006D1EC2">
        <w:rPr>
          <w:rFonts w:ascii="Arial" w:hAnsi="Arial" w:cs="Arial"/>
          <w:sz w:val="20"/>
          <w:szCs w:val="20"/>
        </w:rPr>
        <w:t>l’éclatement de la fratrie</w:t>
      </w:r>
      <w:r w:rsidR="00D816F2">
        <w:rPr>
          <w:rFonts w:ascii="Arial" w:hAnsi="Arial" w:cs="Arial"/>
          <w:sz w:val="20"/>
          <w:szCs w:val="20"/>
        </w:rPr>
        <w:t xml:space="preserve"> et des PH</w:t>
      </w:r>
      <w:r w:rsidR="00D816F2" w:rsidRPr="00D816F2">
        <w:rPr>
          <w:rFonts w:ascii="Arial" w:hAnsi="Arial" w:cs="Arial"/>
          <w:sz w:val="20"/>
          <w:szCs w:val="20"/>
        </w:rPr>
        <w:t xml:space="preserve"> </w:t>
      </w:r>
      <w:r w:rsidR="00D816F2" w:rsidRPr="006D1EC2">
        <w:rPr>
          <w:rFonts w:ascii="Arial" w:hAnsi="Arial" w:cs="Arial"/>
          <w:sz w:val="20"/>
          <w:szCs w:val="20"/>
        </w:rPr>
        <w:t>âgées qui se retrouv</w:t>
      </w:r>
      <w:r w:rsidR="00A53B5B">
        <w:rPr>
          <w:rFonts w:ascii="Arial" w:hAnsi="Arial" w:cs="Arial"/>
          <w:sz w:val="20"/>
          <w:szCs w:val="20"/>
        </w:rPr>
        <w:t>ent seules à la fin de leur vie</w:t>
      </w:r>
    </w:p>
    <w:p w:rsidR="005A32AF" w:rsidRPr="00A53B5B" w:rsidRDefault="005A32AF" w:rsidP="00A53B5B">
      <w:pPr>
        <w:pStyle w:val="Paragraphedeliste"/>
        <w:numPr>
          <w:ilvl w:val="0"/>
          <w:numId w:val="2"/>
        </w:numPr>
        <w:spacing w:after="200" w:line="276" w:lineRule="auto"/>
        <w:rPr>
          <w:rFonts w:ascii="Arial" w:hAnsi="Arial" w:cs="Arial"/>
          <w:sz w:val="20"/>
          <w:szCs w:val="20"/>
        </w:rPr>
      </w:pPr>
      <w:r w:rsidRPr="00A53B5B">
        <w:rPr>
          <w:rFonts w:ascii="Arial" w:hAnsi="Arial" w:cs="Arial"/>
          <w:sz w:val="20"/>
          <w:szCs w:val="20"/>
        </w:rPr>
        <w:t>Ce qui est une solution par défaut dont l’issue n’est pas satisfaisante pour les établissements.</w:t>
      </w:r>
    </w:p>
    <w:p w:rsidR="005A32AF" w:rsidRPr="006D1EC2" w:rsidRDefault="005A32AF" w:rsidP="00A60B37">
      <w:pPr>
        <w:pStyle w:val="Paragraphedeliste"/>
        <w:numPr>
          <w:ilvl w:val="0"/>
          <w:numId w:val="2"/>
        </w:numPr>
        <w:spacing w:after="200" w:line="276" w:lineRule="auto"/>
        <w:rPr>
          <w:rFonts w:ascii="Arial" w:hAnsi="Arial" w:cs="Arial"/>
          <w:sz w:val="20"/>
          <w:szCs w:val="20"/>
        </w:rPr>
      </w:pPr>
      <w:r w:rsidRPr="006D1EC2">
        <w:rPr>
          <w:rFonts w:ascii="Arial" w:hAnsi="Arial" w:cs="Arial"/>
          <w:sz w:val="20"/>
          <w:szCs w:val="20"/>
        </w:rPr>
        <w:t>Des réponses incomplètes ou peu satisfaisantes : comme des établissements communs PA/</w:t>
      </w:r>
      <w:proofErr w:type="gramStart"/>
      <w:r w:rsidRPr="006D1EC2">
        <w:rPr>
          <w:rFonts w:ascii="Arial" w:hAnsi="Arial" w:cs="Arial"/>
          <w:sz w:val="20"/>
          <w:szCs w:val="20"/>
        </w:rPr>
        <w:t>PH .</w:t>
      </w:r>
      <w:proofErr w:type="gramEnd"/>
      <w:r w:rsidRPr="006D1EC2">
        <w:rPr>
          <w:rFonts w:ascii="Arial" w:hAnsi="Arial" w:cs="Arial"/>
          <w:sz w:val="20"/>
          <w:szCs w:val="20"/>
        </w:rPr>
        <w:br/>
        <w:t>Ce qui peut être envisageable dans une certaine limite car : ‘’ Le handicap, lui, ne prend pas sa retraite ! ’’</w:t>
      </w:r>
    </w:p>
    <w:p w:rsidR="005A32AF" w:rsidRPr="006D1EC2" w:rsidRDefault="005A32AF" w:rsidP="00A60B37">
      <w:pPr>
        <w:pStyle w:val="Paragraphedeliste"/>
        <w:numPr>
          <w:ilvl w:val="0"/>
          <w:numId w:val="2"/>
        </w:numPr>
        <w:spacing w:after="200" w:line="276" w:lineRule="auto"/>
        <w:rPr>
          <w:rFonts w:ascii="Arial" w:hAnsi="Arial" w:cs="Arial"/>
          <w:sz w:val="20"/>
          <w:szCs w:val="20"/>
        </w:rPr>
      </w:pPr>
      <w:r w:rsidRPr="006D1EC2">
        <w:rPr>
          <w:rFonts w:ascii="Arial" w:hAnsi="Arial" w:cs="Arial"/>
          <w:sz w:val="20"/>
          <w:szCs w:val="20"/>
        </w:rPr>
        <w:t>Il existe bien les ‘’Fiches action’’ dans le Plan d’action du SROMS – difficile à flécher s’il existe des grilles d’analyse concernant le vieillissement des PH.</w:t>
      </w:r>
    </w:p>
    <w:p w:rsidR="005A32AF" w:rsidRPr="006D1EC2" w:rsidRDefault="005A32AF" w:rsidP="00A60B37">
      <w:pPr>
        <w:pStyle w:val="Paragraphedeliste"/>
        <w:numPr>
          <w:ilvl w:val="0"/>
          <w:numId w:val="2"/>
        </w:numPr>
        <w:spacing w:after="200" w:line="276" w:lineRule="auto"/>
        <w:rPr>
          <w:rFonts w:ascii="Arial" w:hAnsi="Arial" w:cs="Arial"/>
          <w:sz w:val="20"/>
          <w:szCs w:val="20"/>
        </w:rPr>
      </w:pPr>
      <w:r w:rsidRPr="006D1EC2">
        <w:rPr>
          <w:rFonts w:ascii="Arial" w:hAnsi="Arial" w:cs="Arial"/>
          <w:sz w:val="20"/>
          <w:szCs w:val="20"/>
        </w:rPr>
        <w:t xml:space="preserve">Dans le Schéma autonomie du CG92 on retrouve bien des ateliers concernant le vieillissement mais il est fait un amalgame PA/H. Nous ne sommes pas certains que ce soit une bonne réponse </w:t>
      </w:r>
      <w:r w:rsidR="00BF3DC0" w:rsidRPr="006D1EC2">
        <w:rPr>
          <w:rFonts w:ascii="Arial" w:hAnsi="Arial" w:cs="Arial"/>
          <w:sz w:val="20"/>
          <w:szCs w:val="20"/>
        </w:rPr>
        <w:t>à</w:t>
      </w:r>
      <w:r w:rsidRPr="006D1EC2">
        <w:rPr>
          <w:rFonts w:ascii="Arial" w:hAnsi="Arial" w:cs="Arial"/>
          <w:sz w:val="20"/>
          <w:szCs w:val="20"/>
        </w:rPr>
        <w:t xml:space="preserve"> la problématique du vieillissement des PH.</w:t>
      </w:r>
      <w:r w:rsidRPr="006D1EC2">
        <w:rPr>
          <w:rFonts w:ascii="Arial" w:hAnsi="Arial" w:cs="Arial"/>
          <w:sz w:val="20"/>
          <w:szCs w:val="20"/>
        </w:rPr>
        <w:br/>
      </w:r>
      <w:r w:rsidR="00BF3DC0">
        <w:rPr>
          <w:rFonts w:ascii="Arial" w:hAnsi="Arial" w:cs="Arial"/>
          <w:sz w:val="20"/>
          <w:szCs w:val="20"/>
        </w:rPr>
        <w:t>Questions qui se pose</w:t>
      </w:r>
      <w:r w:rsidR="00D816F2">
        <w:rPr>
          <w:rFonts w:ascii="Arial" w:hAnsi="Arial" w:cs="Arial"/>
          <w:sz w:val="20"/>
          <w:szCs w:val="20"/>
        </w:rPr>
        <w:t>nt</w:t>
      </w:r>
      <w:r w:rsidR="00BF3DC0">
        <w:rPr>
          <w:rFonts w:ascii="Arial" w:hAnsi="Arial" w:cs="Arial"/>
          <w:sz w:val="20"/>
          <w:szCs w:val="20"/>
        </w:rPr>
        <w:t xml:space="preserve"> : </w:t>
      </w:r>
      <w:r w:rsidRPr="006D1EC2">
        <w:rPr>
          <w:rFonts w:ascii="Arial" w:hAnsi="Arial" w:cs="Arial"/>
          <w:sz w:val="20"/>
          <w:szCs w:val="20"/>
        </w:rPr>
        <w:t>Comment les actions du CG92 vont-elles se coordonner avec celles de l’ARS ?</w:t>
      </w:r>
      <w:r w:rsidRPr="006D1EC2">
        <w:rPr>
          <w:rFonts w:ascii="Arial" w:hAnsi="Arial" w:cs="Arial"/>
          <w:sz w:val="20"/>
          <w:szCs w:val="20"/>
        </w:rPr>
        <w:br/>
      </w:r>
    </w:p>
    <w:p w:rsidR="005A32AF" w:rsidRPr="006D1EC2" w:rsidRDefault="005A32AF" w:rsidP="00A60B37">
      <w:pPr>
        <w:pStyle w:val="Paragraphedeliste"/>
        <w:numPr>
          <w:ilvl w:val="0"/>
          <w:numId w:val="2"/>
        </w:numPr>
        <w:spacing w:after="200" w:line="276" w:lineRule="auto"/>
        <w:rPr>
          <w:rFonts w:ascii="Arial" w:hAnsi="Arial" w:cs="Arial"/>
          <w:b/>
          <w:sz w:val="20"/>
          <w:szCs w:val="20"/>
          <w:u w:val="single"/>
        </w:rPr>
      </w:pPr>
      <w:r w:rsidRPr="006D1EC2">
        <w:rPr>
          <w:rFonts w:ascii="Arial" w:hAnsi="Arial" w:cs="Arial"/>
          <w:b/>
          <w:sz w:val="20"/>
          <w:szCs w:val="20"/>
          <w:u w:val="single"/>
        </w:rPr>
        <w:t>Quelques exemples  parmi d’autres (illustration de la problématique</w:t>
      </w:r>
      <w:proofErr w:type="gramStart"/>
      <w:r w:rsidRPr="006D1EC2">
        <w:rPr>
          <w:rFonts w:ascii="Arial" w:hAnsi="Arial" w:cs="Arial"/>
          <w:b/>
          <w:sz w:val="20"/>
          <w:szCs w:val="20"/>
          <w:u w:val="single"/>
        </w:rPr>
        <w:t>)</w:t>
      </w:r>
      <w:proofErr w:type="gramEnd"/>
      <w:r w:rsidRPr="006D1EC2">
        <w:rPr>
          <w:rFonts w:ascii="Arial" w:hAnsi="Arial" w:cs="Arial"/>
          <w:b/>
          <w:sz w:val="20"/>
          <w:szCs w:val="20"/>
          <w:u w:val="single"/>
        </w:rPr>
        <w:br/>
      </w:r>
      <w:r w:rsidRPr="006D1EC2">
        <w:rPr>
          <w:rFonts w:ascii="Arial" w:hAnsi="Arial" w:cs="Arial"/>
          <w:sz w:val="20"/>
          <w:szCs w:val="20"/>
        </w:rPr>
        <w:t>1- Travailleurs en ESAT  qui dépendent du CG pour la partie hébergement mais de l’ARS pour la partie emploi – Quelle coordination ? – Quelles ressources ?</w:t>
      </w:r>
      <w:r w:rsidRPr="006D1EC2">
        <w:rPr>
          <w:rFonts w:ascii="Arial" w:hAnsi="Arial" w:cs="Arial"/>
          <w:sz w:val="20"/>
          <w:szCs w:val="20"/>
        </w:rPr>
        <w:br/>
        <w:t xml:space="preserve">Refus d’un poste (0,25 ETP) d’assistante sociale en ESAT pour préparation et accompagnement à </w:t>
      </w:r>
      <w:r w:rsidRPr="006D1EC2">
        <w:rPr>
          <w:rFonts w:ascii="Arial" w:hAnsi="Arial" w:cs="Arial"/>
          <w:sz w:val="20"/>
          <w:szCs w:val="20"/>
        </w:rPr>
        <w:lastRenderedPageBreak/>
        <w:t>la retraite ! Où est le principe d’équité pour les PH face à la retraite ?</w:t>
      </w:r>
      <w:r w:rsidRPr="006D1EC2">
        <w:rPr>
          <w:rFonts w:ascii="Arial" w:hAnsi="Arial" w:cs="Arial"/>
          <w:sz w:val="20"/>
          <w:szCs w:val="20"/>
        </w:rPr>
        <w:br/>
        <w:t>2- Personne aujourd’hui en ESAT et logée par l’établissement dans un logement ‘’intégré’’ réservé aux personnes autonomes travaillant en ESAT.</w:t>
      </w:r>
      <w:r w:rsidRPr="006D1EC2">
        <w:rPr>
          <w:rFonts w:ascii="Arial" w:hAnsi="Arial" w:cs="Arial"/>
          <w:sz w:val="20"/>
          <w:szCs w:val="20"/>
        </w:rPr>
        <w:br/>
        <w:t>Au moment de prendre sa retraite, elle doit quitter son appartement, mais n’est pas sur les listes prioritaires des logements sociaux de la mairie. La seule réponse c’est donc d’intégrer un établissement  spécialisé ….. pour une personne qui a toujours vécu en autonomie (SAVS).</w:t>
      </w:r>
      <w:r w:rsidRPr="006D1EC2">
        <w:rPr>
          <w:rFonts w:ascii="Arial" w:hAnsi="Arial" w:cs="Arial"/>
          <w:sz w:val="20"/>
          <w:szCs w:val="20"/>
        </w:rPr>
        <w:br/>
      </w:r>
    </w:p>
    <w:p w:rsidR="005A32AF" w:rsidRPr="006D1EC2" w:rsidRDefault="005A32AF" w:rsidP="00A60B37">
      <w:pPr>
        <w:pStyle w:val="Paragraphedeliste"/>
        <w:numPr>
          <w:ilvl w:val="0"/>
          <w:numId w:val="2"/>
        </w:numPr>
        <w:spacing w:after="200" w:line="276" w:lineRule="auto"/>
        <w:rPr>
          <w:rFonts w:ascii="Arial" w:hAnsi="Arial" w:cs="Arial"/>
          <w:b/>
          <w:sz w:val="20"/>
          <w:szCs w:val="20"/>
          <w:u w:val="single"/>
        </w:rPr>
      </w:pPr>
      <w:r w:rsidRPr="006D1EC2">
        <w:rPr>
          <w:rFonts w:ascii="Arial" w:hAnsi="Arial" w:cs="Arial"/>
          <w:sz w:val="20"/>
          <w:szCs w:val="20"/>
        </w:rPr>
        <w:t>C’est donc une problématique qui va s’amplifier et les réponses apportées ne sont pas satisfaisantes et  coordonnées.</w:t>
      </w:r>
    </w:p>
    <w:p w:rsidR="005A32AF" w:rsidRPr="006D1EC2" w:rsidRDefault="005A32AF" w:rsidP="00A60B37">
      <w:pPr>
        <w:pStyle w:val="Paragraphedeliste"/>
        <w:numPr>
          <w:ilvl w:val="0"/>
          <w:numId w:val="2"/>
        </w:numPr>
        <w:spacing w:after="200" w:line="276" w:lineRule="auto"/>
        <w:rPr>
          <w:rFonts w:ascii="Arial" w:hAnsi="Arial" w:cs="Arial"/>
          <w:b/>
          <w:sz w:val="20"/>
          <w:szCs w:val="20"/>
          <w:u w:val="single"/>
        </w:rPr>
      </w:pPr>
      <w:r w:rsidRPr="006D1EC2">
        <w:rPr>
          <w:rFonts w:ascii="Arial" w:hAnsi="Arial" w:cs="Arial"/>
          <w:sz w:val="20"/>
          <w:szCs w:val="20"/>
        </w:rPr>
        <w:t>Les besoins sont diffus dans les différentes organisations et il y a un besoin de mise en commun des moyens.</w:t>
      </w:r>
    </w:p>
    <w:p w:rsidR="005A32AF" w:rsidRPr="006D1EC2" w:rsidRDefault="005A32AF" w:rsidP="00BF3DC0">
      <w:pPr>
        <w:pStyle w:val="Paragraphedeliste"/>
        <w:spacing w:after="200" w:line="276" w:lineRule="auto"/>
        <w:ind w:left="294"/>
        <w:rPr>
          <w:rFonts w:ascii="Arial" w:hAnsi="Arial" w:cs="Arial"/>
          <w:b/>
          <w:sz w:val="20"/>
          <w:szCs w:val="20"/>
          <w:u w:val="single"/>
        </w:rPr>
      </w:pPr>
    </w:p>
    <w:p w:rsidR="00BF3DC0" w:rsidRDefault="005A32AF" w:rsidP="00BF3DC0">
      <w:pPr>
        <w:pStyle w:val="Paragraphedeliste"/>
        <w:numPr>
          <w:ilvl w:val="0"/>
          <w:numId w:val="2"/>
        </w:numPr>
        <w:spacing w:after="200" w:line="276" w:lineRule="auto"/>
        <w:rPr>
          <w:rFonts w:ascii="Arial" w:hAnsi="Arial" w:cs="Arial"/>
          <w:sz w:val="20"/>
          <w:szCs w:val="20"/>
        </w:rPr>
      </w:pPr>
      <w:r w:rsidRPr="006D1EC2">
        <w:rPr>
          <w:rFonts w:ascii="Arial" w:hAnsi="Arial" w:cs="Arial"/>
          <w:b/>
          <w:sz w:val="20"/>
          <w:szCs w:val="20"/>
        </w:rPr>
        <w:t>1</w:t>
      </w:r>
      <w:r w:rsidRPr="006D1EC2">
        <w:rPr>
          <w:rFonts w:ascii="Arial" w:hAnsi="Arial" w:cs="Arial"/>
          <w:b/>
          <w:sz w:val="20"/>
          <w:szCs w:val="20"/>
          <w:vertAlign w:val="superscript"/>
        </w:rPr>
        <w:t>ère</w:t>
      </w:r>
      <w:r w:rsidRPr="006D1EC2">
        <w:rPr>
          <w:rFonts w:ascii="Arial" w:hAnsi="Arial" w:cs="Arial"/>
          <w:b/>
          <w:sz w:val="20"/>
          <w:szCs w:val="20"/>
        </w:rPr>
        <w:t xml:space="preserve">  réunion du GT  fin janvier/ début février</w:t>
      </w:r>
      <w:r w:rsidRPr="006D1EC2">
        <w:rPr>
          <w:rFonts w:ascii="Arial" w:hAnsi="Arial" w:cs="Arial"/>
          <w:sz w:val="20"/>
          <w:szCs w:val="20"/>
        </w:rPr>
        <w:t xml:space="preserve"> pour un état des lieux  et  une première  réflexion sur les pistes possibles…… pour arriver à des recommandations.</w:t>
      </w:r>
      <w:r w:rsidRPr="006D1EC2">
        <w:rPr>
          <w:rFonts w:ascii="Arial" w:hAnsi="Arial" w:cs="Arial"/>
          <w:sz w:val="20"/>
          <w:szCs w:val="20"/>
        </w:rPr>
        <w:br/>
        <w:t>Présentation des  premières conclusions  lors de la prochaine plénière de la CT92.</w:t>
      </w:r>
      <w:r w:rsidRPr="006D1EC2">
        <w:rPr>
          <w:rFonts w:ascii="Arial" w:hAnsi="Arial" w:cs="Arial"/>
          <w:sz w:val="20"/>
          <w:szCs w:val="20"/>
        </w:rPr>
        <w:br/>
      </w:r>
      <w:r w:rsidRPr="006D1EC2">
        <w:rPr>
          <w:rFonts w:ascii="Arial" w:hAnsi="Arial" w:cs="Arial"/>
          <w:sz w:val="20"/>
          <w:szCs w:val="20"/>
        </w:rPr>
        <w:br/>
      </w:r>
    </w:p>
    <w:p w:rsidR="00A53B5B" w:rsidRDefault="009A688B" w:rsidP="005C0A93">
      <w:pPr>
        <w:jc w:val="both"/>
        <w:rPr>
          <w:rFonts w:ascii="Arial" w:hAnsi="Arial" w:cs="Arial"/>
          <w:b/>
          <w:sz w:val="20"/>
          <w:szCs w:val="20"/>
        </w:rPr>
      </w:pPr>
      <w:r w:rsidRPr="00BF3DC0">
        <w:rPr>
          <w:rFonts w:ascii="Arial" w:hAnsi="Arial" w:cs="Arial"/>
          <w:b/>
          <w:sz w:val="20"/>
          <w:szCs w:val="20"/>
        </w:rPr>
        <w:t xml:space="preserve">Les documents produits par les groupes de travail doivent être envoyés sur la BAL : </w:t>
      </w:r>
      <w:hyperlink r:id="rId8" w:history="1">
        <w:r w:rsidRPr="00BF3DC0">
          <w:rPr>
            <w:rStyle w:val="Lienhypertexte"/>
            <w:rFonts w:ascii="Arial" w:hAnsi="Arial" w:cs="Arial"/>
            <w:b/>
            <w:sz w:val="20"/>
            <w:szCs w:val="20"/>
            <w:u w:val="none"/>
          </w:rPr>
          <w:t>ARS-DT92-CONFERENCE-TERRITOIRE@sante.fr</w:t>
        </w:r>
      </w:hyperlink>
      <w:r w:rsidRPr="00BF3DC0">
        <w:rPr>
          <w:rFonts w:ascii="Arial" w:hAnsi="Arial" w:cs="Arial"/>
          <w:b/>
          <w:sz w:val="20"/>
          <w:szCs w:val="20"/>
        </w:rPr>
        <w:t>, et seront mis e</w:t>
      </w:r>
      <w:r w:rsidR="00A53B5B">
        <w:rPr>
          <w:rFonts w:ascii="Arial" w:hAnsi="Arial" w:cs="Arial"/>
          <w:b/>
          <w:sz w:val="20"/>
          <w:szCs w:val="20"/>
        </w:rPr>
        <w:t>n ligne sur l’espace dédié aux c</w:t>
      </w:r>
      <w:r w:rsidRPr="00BF3DC0">
        <w:rPr>
          <w:rFonts w:ascii="Arial" w:hAnsi="Arial" w:cs="Arial"/>
          <w:b/>
          <w:sz w:val="20"/>
          <w:szCs w:val="20"/>
        </w:rPr>
        <w:t xml:space="preserve">onférences de territoires.  </w:t>
      </w:r>
    </w:p>
    <w:p w:rsidR="00A53B5B" w:rsidRDefault="00A53B5B" w:rsidP="00BF3DC0">
      <w:pPr>
        <w:rPr>
          <w:rFonts w:ascii="Arial" w:hAnsi="Arial" w:cs="Arial"/>
          <w:b/>
          <w:sz w:val="20"/>
          <w:szCs w:val="20"/>
        </w:rPr>
      </w:pPr>
    </w:p>
    <w:p w:rsidR="005A32AF" w:rsidRPr="00BF3DC0" w:rsidRDefault="00A53B5B" w:rsidP="005C0A93">
      <w:pPr>
        <w:rPr>
          <w:rFonts w:ascii="Arial" w:hAnsi="Arial" w:cs="Arial"/>
          <w:b/>
          <w:sz w:val="20"/>
          <w:szCs w:val="20"/>
        </w:rPr>
      </w:pPr>
      <w:r>
        <w:rPr>
          <w:rFonts w:ascii="Arial" w:hAnsi="Arial" w:cs="Arial"/>
          <w:b/>
          <w:sz w:val="20"/>
          <w:szCs w:val="20"/>
        </w:rPr>
        <w:t xml:space="preserve">La prochaine plénière de la Conférence de Territoire se tiendra le vendredi 10 avril 2015, à l’Auditorium du Capitole. </w:t>
      </w:r>
      <w:r w:rsidR="005A32AF" w:rsidRPr="00BF3DC0">
        <w:rPr>
          <w:rFonts w:ascii="Arial" w:hAnsi="Arial" w:cs="Arial"/>
          <w:b/>
          <w:sz w:val="20"/>
          <w:szCs w:val="20"/>
        </w:rPr>
        <w:br/>
      </w:r>
      <w:r w:rsidR="005A32AF" w:rsidRPr="00BF3DC0">
        <w:rPr>
          <w:b/>
          <w:u w:val="single"/>
        </w:rPr>
        <w:br/>
        <w:t xml:space="preserve"> </w:t>
      </w:r>
    </w:p>
    <w:p w:rsidR="005A32AF" w:rsidRPr="0050677A" w:rsidRDefault="005A32AF" w:rsidP="00DB65B2">
      <w:pPr>
        <w:pStyle w:val="Retraitcorpsdetexte2"/>
        <w:spacing w:after="0" w:line="280" w:lineRule="atLeast"/>
        <w:ind w:left="0"/>
        <w:jc w:val="both"/>
        <w:rPr>
          <w:szCs w:val="20"/>
        </w:rPr>
      </w:pPr>
    </w:p>
    <w:sectPr w:rsidR="005A32AF" w:rsidRPr="0050677A" w:rsidSect="00E35A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75pt;height:6pt" o:bullet="t">
        <v:imagedata r:id="rId1" o:title="artF9CC"/>
      </v:shape>
    </w:pict>
  </w:numPicBullet>
  <w:abstractNum w:abstractNumId="0">
    <w:nsid w:val="02B45264"/>
    <w:multiLevelType w:val="hybridMultilevel"/>
    <w:tmpl w:val="020E22B6"/>
    <w:lvl w:ilvl="0" w:tplc="F22C373A">
      <w:start w:val="1"/>
      <w:numFmt w:val="bullet"/>
      <w:lvlText w:val=""/>
      <w:lvlPicBulletId w:val="0"/>
      <w:lvlJc w:val="left"/>
      <w:pPr>
        <w:tabs>
          <w:tab w:val="num" w:pos="720"/>
        </w:tabs>
        <w:ind w:left="720" w:hanging="360"/>
      </w:pPr>
      <w:rPr>
        <w:rFonts w:ascii="Symbol" w:hAnsi="Symbol" w:hint="default"/>
      </w:rPr>
    </w:lvl>
    <w:lvl w:ilvl="1" w:tplc="FA0EAA8E" w:tentative="1">
      <w:start w:val="1"/>
      <w:numFmt w:val="bullet"/>
      <w:lvlText w:val=""/>
      <w:lvlPicBulletId w:val="0"/>
      <w:lvlJc w:val="left"/>
      <w:pPr>
        <w:tabs>
          <w:tab w:val="num" w:pos="1440"/>
        </w:tabs>
        <w:ind w:left="1440" w:hanging="360"/>
      </w:pPr>
      <w:rPr>
        <w:rFonts w:ascii="Symbol" w:hAnsi="Symbol" w:hint="default"/>
      </w:rPr>
    </w:lvl>
    <w:lvl w:ilvl="2" w:tplc="AB7894C8" w:tentative="1">
      <w:start w:val="1"/>
      <w:numFmt w:val="bullet"/>
      <w:lvlText w:val=""/>
      <w:lvlPicBulletId w:val="0"/>
      <w:lvlJc w:val="left"/>
      <w:pPr>
        <w:tabs>
          <w:tab w:val="num" w:pos="2160"/>
        </w:tabs>
        <w:ind w:left="2160" w:hanging="360"/>
      </w:pPr>
      <w:rPr>
        <w:rFonts w:ascii="Symbol" w:hAnsi="Symbol" w:hint="default"/>
      </w:rPr>
    </w:lvl>
    <w:lvl w:ilvl="3" w:tplc="52A2961C" w:tentative="1">
      <w:start w:val="1"/>
      <w:numFmt w:val="bullet"/>
      <w:lvlText w:val=""/>
      <w:lvlPicBulletId w:val="0"/>
      <w:lvlJc w:val="left"/>
      <w:pPr>
        <w:tabs>
          <w:tab w:val="num" w:pos="2880"/>
        </w:tabs>
        <w:ind w:left="2880" w:hanging="360"/>
      </w:pPr>
      <w:rPr>
        <w:rFonts w:ascii="Symbol" w:hAnsi="Symbol" w:hint="default"/>
      </w:rPr>
    </w:lvl>
    <w:lvl w:ilvl="4" w:tplc="3FD8D2BA" w:tentative="1">
      <w:start w:val="1"/>
      <w:numFmt w:val="bullet"/>
      <w:lvlText w:val=""/>
      <w:lvlPicBulletId w:val="0"/>
      <w:lvlJc w:val="left"/>
      <w:pPr>
        <w:tabs>
          <w:tab w:val="num" w:pos="3600"/>
        </w:tabs>
        <w:ind w:left="3600" w:hanging="360"/>
      </w:pPr>
      <w:rPr>
        <w:rFonts w:ascii="Symbol" w:hAnsi="Symbol" w:hint="default"/>
      </w:rPr>
    </w:lvl>
    <w:lvl w:ilvl="5" w:tplc="D4BA750E" w:tentative="1">
      <w:start w:val="1"/>
      <w:numFmt w:val="bullet"/>
      <w:lvlText w:val=""/>
      <w:lvlPicBulletId w:val="0"/>
      <w:lvlJc w:val="left"/>
      <w:pPr>
        <w:tabs>
          <w:tab w:val="num" w:pos="4320"/>
        </w:tabs>
        <w:ind w:left="4320" w:hanging="360"/>
      </w:pPr>
      <w:rPr>
        <w:rFonts w:ascii="Symbol" w:hAnsi="Symbol" w:hint="default"/>
      </w:rPr>
    </w:lvl>
    <w:lvl w:ilvl="6" w:tplc="2DBA8E9C" w:tentative="1">
      <w:start w:val="1"/>
      <w:numFmt w:val="bullet"/>
      <w:lvlText w:val=""/>
      <w:lvlPicBulletId w:val="0"/>
      <w:lvlJc w:val="left"/>
      <w:pPr>
        <w:tabs>
          <w:tab w:val="num" w:pos="5040"/>
        </w:tabs>
        <w:ind w:left="5040" w:hanging="360"/>
      </w:pPr>
      <w:rPr>
        <w:rFonts w:ascii="Symbol" w:hAnsi="Symbol" w:hint="default"/>
      </w:rPr>
    </w:lvl>
    <w:lvl w:ilvl="7" w:tplc="A3DEE6AC" w:tentative="1">
      <w:start w:val="1"/>
      <w:numFmt w:val="bullet"/>
      <w:lvlText w:val=""/>
      <w:lvlPicBulletId w:val="0"/>
      <w:lvlJc w:val="left"/>
      <w:pPr>
        <w:tabs>
          <w:tab w:val="num" w:pos="5760"/>
        </w:tabs>
        <w:ind w:left="5760" w:hanging="360"/>
      </w:pPr>
      <w:rPr>
        <w:rFonts w:ascii="Symbol" w:hAnsi="Symbol" w:hint="default"/>
      </w:rPr>
    </w:lvl>
    <w:lvl w:ilvl="8" w:tplc="DEF27BE8"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82A54B3"/>
    <w:multiLevelType w:val="hybridMultilevel"/>
    <w:tmpl w:val="32FC65B6"/>
    <w:lvl w:ilvl="0" w:tplc="89F625F6">
      <w:start w:val="1"/>
      <w:numFmt w:val="bullet"/>
      <w:lvlText w:val=""/>
      <w:lvlPicBulletId w:val="0"/>
      <w:lvlJc w:val="left"/>
      <w:pPr>
        <w:tabs>
          <w:tab w:val="num" w:pos="720"/>
        </w:tabs>
        <w:ind w:left="720" w:hanging="360"/>
      </w:pPr>
      <w:rPr>
        <w:rFonts w:ascii="Symbol" w:hAnsi="Symbol" w:hint="default"/>
      </w:rPr>
    </w:lvl>
    <w:lvl w:ilvl="1" w:tplc="BA7CD03A" w:tentative="1">
      <w:start w:val="1"/>
      <w:numFmt w:val="bullet"/>
      <w:lvlText w:val=""/>
      <w:lvlPicBulletId w:val="0"/>
      <w:lvlJc w:val="left"/>
      <w:pPr>
        <w:tabs>
          <w:tab w:val="num" w:pos="1440"/>
        </w:tabs>
        <w:ind w:left="1440" w:hanging="360"/>
      </w:pPr>
      <w:rPr>
        <w:rFonts w:ascii="Symbol" w:hAnsi="Symbol" w:hint="default"/>
      </w:rPr>
    </w:lvl>
    <w:lvl w:ilvl="2" w:tplc="E012AF98" w:tentative="1">
      <w:start w:val="1"/>
      <w:numFmt w:val="bullet"/>
      <w:lvlText w:val=""/>
      <w:lvlPicBulletId w:val="0"/>
      <w:lvlJc w:val="left"/>
      <w:pPr>
        <w:tabs>
          <w:tab w:val="num" w:pos="2160"/>
        </w:tabs>
        <w:ind w:left="2160" w:hanging="360"/>
      </w:pPr>
      <w:rPr>
        <w:rFonts w:ascii="Symbol" w:hAnsi="Symbol" w:hint="default"/>
      </w:rPr>
    </w:lvl>
    <w:lvl w:ilvl="3" w:tplc="DBB431A4" w:tentative="1">
      <w:start w:val="1"/>
      <w:numFmt w:val="bullet"/>
      <w:lvlText w:val=""/>
      <w:lvlPicBulletId w:val="0"/>
      <w:lvlJc w:val="left"/>
      <w:pPr>
        <w:tabs>
          <w:tab w:val="num" w:pos="2880"/>
        </w:tabs>
        <w:ind w:left="2880" w:hanging="360"/>
      </w:pPr>
      <w:rPr>
        <w:rFonts w:ascii="Symbol" w:hAnsi="Symbol" w:hint="default"/>
      </w:rPr>
    </w:lvl>
    <w:lvl w:ilvl="4" w:tplc="EE6AE0A0" w:tentative="1">
      <w:start w:val="1"/>
      <w:numFmt w:val="bullet"/>
      <w:lvlText w:val=""/>
      <w:lvlPicBulletId w:val="0"/>
      <w:lvlJc w:val="left"/>
      <w:pPr>
        <w:tabs>
          <w:tab w:val="num" w:pos="3600"/>
        </w:tabs>
        <w:ind w:left="3600" w:hanging="360"/>
      </w:pPr>
      <w:rPr>
        <w:rFonts w:ascii="Symbol" w:hAnsi="Symbol" w:hint="default"/>
      </w:rPr>
    </w:lvl>
    <w:lvl w:ilvl="5" w:tplc="1D6ACCD6" w:tentative="1">
      <w:start w:val="1"/>
      <w:numFmt w:val="bullet"/>
      <w:lvlText w:val=""/>
      <w:lvlPicBulletId w:val="0"/>
      <w:lvlJc w:val="left"/>
      <w:pPr>
        <w:tabs>
          <w:tab w:val="num" w:pos="4320"/>
        </w:tabs>
        <w:ind w:left="4320" w:hanging="360"/>
      </w:pPr>
      <w:rPr>
        <w:rFonts w:ascii="Symbol" w:hAnsi="Symbol" w:hint="default"/>
      </w:rPr>
    </w:lvl>
    <w:lvl w:ilvl="6" w:tplc="ACFA785C" w:tentative="1">
      <w:start w:val="1"/>
      <w:numFmt w:val="bullet"/>
      <w:lvlText w:val=""/>
      <w:lvlPicBulletId w:val="0"/>
      <w:lvlJc w:val="left"/>
      <w:pPr>
        <w:tabs>
          <w:tab w:val="num" w:pos="5040"/>
        </w:tabs>
        <w:ind w:left="5040" w:hanging="360"/>
      </w:pPr>
      <w:rPr>
        <w:rFonts w:ascii="Symbol" w:hAnsi="Symbol" w:hint="default"/>
      </w:rPr>
    </w:lvl>
    <w:lvl w:ilvl="7" w:tplc="03961532" w:tentative="1">
      <w:start w:val="1"/>
      <w:numFmt w:val="bullet"/>
      <w:lvlText w:val=""/>
      <w:lvlPicBulletId w:val="0"/>
      <w:lvlJc w:val="left"/>
      <w:pPr>
        <w:tabs>
          <w:tab w:val="num" w:pos="5760"/>
        </w:tabs>
        <w:ind w:left="5760" w:hanging="360"/>
      </w:pPr>
      <w:rPr>
        <w:rFonts w:ascii="Symbol" w:hAnsi="Symbol" w:hint="default"/>
      </w:rPr>
    </w:lvl>
    <w:lvl w:ilvl="8" w:tplc="6A5A9A98"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EAA5391"/>
    <w:multiLevelType w:val="hybridMultilevel"/>
    <w:tmpl w:val="44C249F4"/>
    <w:lvl w:ilvl="0" w:tplc="ABE4D1CE">
      <w:start w:val="1"/>
      <w:numFmt w:val="bullet"/>
      <w:lvlText w:val="-"/>
      <w:lvlJc w:val="left"/>
      <w:pPr>
        <w:tabs>
          <w:tab w:val="num" w:pos="720"/>
        </w:tabs>
        <w:ind w:left="720" w:hanging="360"/>
      </w:pPr>
      <w:rPr>
        <w:rFonts w:ascii="Times New Roman" w:hAnsi="Times New Roman" w:hint="default"/>
      </w:rPr>
    </w:lvl>
    <w:lvl w:ilvl="1" w:tplc="4A8EB9B2" w:tentative="1">
      <w:start w:val="1"/>
      <w:numFmt w:val="bullet"/>
      <w:lvlText w:val="-"/>
      <w:lvlJc w:val="left"/>
      <w:pPr>
        <w:tabs>
          <w:tab w:val="num" w:pos="1440"/>
        </w:tabs>
        <w:ind w:left="1440" w:hanging="360"/>
      </w:pPr>
      <w:rPr>
        <w:rFonts w:ascii="Times New Roman" w:hAnsi="Times New Roman" w:hint="default"/>
      </w:rPr>
    </w:lvl>
    <w:lvl w:ilvl="2" w:tplc="74B6D64A" w:tentative="1">
      <w:start w:val="1"/>
      <w:numFmt w:val="bullet"/>
      <w:lvlText w:val="-"/>
      <w:lvlJc w:val="left"/>
      <w:pPr>
        <w:tabs>
          <w:tab w:val="num" w:pos="2160"/>
        </w:tabs>
        <w:ind w:left="2160" w:hanging="360"/>
      </w:pPr>
      <w:rPr>
        <w:rFonts w:ascii="Times New Roman" w:hAnsi="Times New Roman" w:hint="default"/>
      </w:rPr>
    </w:lvl>
    <w:lvl w:ilvl="3" w:tplc="8FB6C68E" w:tentative="1">
      <w:start w:val="1"/>
      <w:numFmt w:val="bullet"/>
      <w:lvlText w:val="-"/>
      <w:lvlJc w:val="left"/>
      <w:pPr>
        <w:tabs>
          <w:tab w:val="num" w:pos="2880"/>
        </w:tabs>
        <w:ind w:left="2880" w:hanging="360"/>
      </w:pPr>
      <w:rPr>
        <w:rFonts w:ascii="Times New Roman" w:hAnsi="Times New Roman" w:hint="default"/>
      </w:rPr>
    </w:lvl>
    <w:lvl w:ilvl="4" w:tplc="B5A4C7DC" w:tentative="1">
      <w:start w:val="1"/>
      <w:numFmt w:val="bullet"/>
      <w:lvlText w:val="-"/>
      <w:lvlJc w:val="left"/>
      <w:pPr>
        <w:tabs>
          <w:tab w:val="num" w:pos="3600"/>
        </w:tabs>
        <w:ind w:left="3600" w:hanging="360"/>
      </w:pPr>
      <w:rPr>
        <w:rFonts w:ascii="Times New Roman" w:hAnsi="Times New Roman" w:hint="default"/>
      </w:rPr>
    </w:lvl>
    <w:lvl w:ilvl="5" w:tplc="DFCE8D6A" w:tentative="1">
      <w:start w:val="1"/>
      <w:numFmt w:val="bullet"/>
      <w:lvlText w:val="-"/>
      <w:lvlJc w:val="left"/>
      <w:pPr>
        <w:tabs>
          <w:tab w:val="num" w:pos="4320"/>
        </w:tabs>
        <w:ind w:left="4320" w:hanging="360"/>
      </w:pPr>
      <w:rPr>
        <w:rFonts w:ascii="Times New Roman" w:hAnsi="Times New Roman" w:hint="default"/>
      </w:rPr>
    </w:lvl>
    <w:lvl w:ilvl="6" w:tplc="96B421E2" w:tentative="1">
      <w:start w:val="1"/>
      <w:numFmt w:val="bullet"/>
      <w:lvlText w:val="-"/>
      <w:lvlJc w:val="left"/>
      <w:pPr>
        <w:tabs>
          <w:tab w:val="num" w:pos="5040"/>
        </w:tabs>
        <w:ind w:left="5040" w:hanging="360"/>
      </w:pPr>
      <w:rPr>
        <w:rFonts w:ascii="Times New Roman" w:hAnsi="Times New Roman" w:hint="default"/>
      </w:rPr>
    </w:lvl>
    <w:lvl w:ilvl="7" w:tplc="6122F010" w:tentative="1">
      <w:start w:val="1"/>
      <w:numFmt w:val="bullet"/>
      <w:lvlText w:val="-"/>
      <w:lvlJc w:val="left"/>
      <w:pPr>
        <w:tabs>
          <w:tab w:val="num" w:pos="5760"/>
        </w:tabs>
        <w:ind w:left="5760" w:hanging="360"/>
      </w:pPr>
      <w:rPr>
        <w:rFonts w:ascii="Times New Roman" w:hAnsi="Times New Roman" w:hint="default"/>
      </w:rPr>
    </w:lvl>
    <w:lvl w:ilvl="8" w:tplc="2752C2F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F5A1297"/>
    <w:multiLevelType w:val="hybridMultilevel"/>
    <w:tmpl w:val="77706FC8"/>
    <w:lvl w:ilvl="0" w:tplc="DB8AE41A">
      <w:numFmt w:val="bullet"/>
      <w:lvlText w:val="-"/>
      <w:lvlJc w:val="left"/>
      <w:pPr>
        <w:ind w:left="294" w:hanging="360"/>
      </w:pPr>
      <w:rPr>
        <w:rFonts w:ascii="Calibri" w:eastAsiaTheme="minorHAnsi" w:hAnsi="Calibri" w:cstheme="minorBidi" w:hint="default"/>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4">
    <w:nsid w:val="13FC535D"/>
    <w:multiLevelType w:val="hybridMultilevel"/>
    <w:tmpl w:val="9AC04B28"/>
    <w:lvl w:ilvl="0" w:tplc="C9B23D48">
      <w:start w:val="1"/>
      <w:numFmt w:val="bullet"/>
      <w:lvlText w:val=""/>
      <w:lvlPicBulletId w:val="0"/>
      <w:lvlJc w:val="left"/>
      <w:pPr>
        <w:tabs>
          <w:tab w:val="num" w:pos="720"/>
        </w:tabs>
        <w:ind w:left="720" w:hanging="360"/>
      </w:pPr>
      <w:rPr>
        <w:rFonts w:ascii="Symbol" w:hAnsi="Symbol" w:hint="default"/>
      </w:rPr>
    </w:lvl>
    <w:lvl w:ilvl="1" w:tplc="62C494E8">
      <w:start w:val="572"/>
      <w:numFmt w:val="bullet"/>
      <w:lvlText w:val="-"/>
      <w:lvlJc w:val="left"/>
      <w:pPr>
        <w:tabs>
          <w:tab w:val="num" w:pos="1440"/>
        </w:tabs>
        <w:ind w:left="1440" w:hanging="360"/>
      </w:pPr>
      <w:rPr>
        <w:rFonts w:ascii="Times New Roman" w:hAnsi="Times New Roman" w:hint="default"/>
      </w:rPr>
    </w:lvl>
    <w:lvl w:ilvl="2" w:tplc="F04C36B6" w:tentative="1">
      <w:start w:val="1"/>
      <w:numFmt w:val="bullet"/>
      <w:lvlText w:val=""/>
      <w:lvlPicBulletId w:val="0"/>
      <w:lvlJc w:val="left"/>
      <w:pPr>
        <w:tabs>
          <w:tab w:val="num" w:pos="2160"/>
        </w:tabs>
        <w:ind w:left="2160" w:hanging="360"/>
      </w:pPr>
      <w:rPr>
        <w:rFonts w:ascii="Symbol" w:hAnsi="Symbol" w:hint="default"/>
      </w:rPr>
    </w:lvl>
    <w:lvl w:ilvl="3" w:tplc="5F64130E" w:tentative="1">
      <w:start w:val="1"/>
      <w:numFmt w:val="bullet"/>
      <w:lvlText w:val=""/>
      <w:lvlPicBulletId w:val="0"/>
      <w:lvlJc w:val="left"/>
      <w:pPr>
        <w:tabs>
          <w:tab w:val="num" w:pos="2880"/>
        </w:tabs>
        <w:ind w:left="2880" w:hanging="360"/>
      </w:pPr>
      <w:rPr>
        <w:rFonts w:ascii="Symbol" w:hAnsi="Symbol" w:hint="default"/>
      </w:rPr>
    </w:lvl>
    <w:lvl w:ilvl="4" w:tplc="4CC0F040" w:tentative="1">
      <w:start w:val="1"/>
      <w:numFmt w:val="bullet"/>
      <w:lvlText w:val=""/>
      <w:lvlPicBulletId w:val="0"/>
      <w:lvlJc w:val="left"/>
      <w:pPr>
        <w:tabs>
          <w:tab w:val="num" w:pos="3600"/>
        </w:tabs>
        <w:ind w:left="3600" w:hanging="360"/>
      </w:pPr>
      <w:rPr>
        <w:rFonts w:ascii="Symbol" w:hAnsi="Symbol" w:hint="default"/>
      </w:rPr>
    </w:lvl>
    <w:lvl w:ilvl="5" w:tplc="6C928116" w:tentative="1">
      <w:start w:val="1"/>
      <w:numFmt w:val="bullet"/>
      <w:lvlText w:val=""/>
      <w:lvlPicBulletId w:val="0"/>
      <w:lvlJc w:val="left"/>
      <w:pPr>
        <w:tabs>
          <w:tab w:val="num" w:pos="4320"/>
        </w:tabs>
        <w:ind w:left="4320" w:hanging="360"/>
      </w:pPr>
      <w:rPr>
        <w:rFonts w:ascii="Symbol" w:hAnsi="Symbol" w:hint="default"/>
      </w:rPr>
    </w:lvl>
    <w:lvl w:ilvl="6" w:tplc="8A12495C" w:tentative="1">
      <w:start w:val="1"/>
      <w:numFmt w:val="bullet"/>
      <w:lvlText w:val=""/>
      <w:lvlPicBulletId w:val="0"/>
      <w:lvlJc w:val="left"/>
      <w:pPr>
        <w:tabs>
          <w:tab w:val="num" w:pos="5040"/>
        </w:tabs>
        <w:ind w:left="5040" w:hanging="360"/>
      </w:pPr>
      <w:rPr>
        <w:rFonts w:ascii="Symbol" w:hAnsi="Symbol" w:hint="default"/>
      </w:rPr>
    </w:lvl>
    <w:lvl w:ilvl="7" w:tplc="C7C6917E" w:tentative="1">
      <w:start w:val="1"/>
      <w:numFmt w:val="bullet"/>
      <w:lvlText w:val=""/>
      <w:lvlPicBulletId w:val="0"/>
      <w:lvlJc w:val="left"/>
      <w:pPr>
        <w:tabs>
          <w:tab w:val="num" w:pos="5760"/>
        </w:tabs>
        <w:ind w:left="5760" w:hanging="360"/>
      </w:pPr>
      <w:rPr>
        <w:rFonts w:ascii="Symbol" w:hAnsi="Symbol" w:hint="default"/>
      </w:rPr>
    </w:lvl>
    <w:lvl w:ilvl="8" w:tplc="1A0C9114"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1432724D"/>
    <w:multiLevelType w:val="hybridMultilevel"/>
    <w:tmpl w:val="7230051E"/>
    <w:lvl w:ilvl="0" w:tplc="AB126822">
      <w:start w:val="1"/>
      <w:numFmt w:val="bullet"/>
      <w:lvlText w:val=""/>
      <w:lvlPicBulletId w:val="0"/>
      <w:lvlJc w:val="left"/>
      <w:pPr>
        <w:tabs>
          <w:tab w:val="num" w:pos="720"/>
        </w:tabs>
        <w:ind w:left="720" w:hanging="360"/>
      </w:pPr>
      <w:rPr>
        <w:rFonts w:ascii="Symbol" w:hAnsi="Symbol" w:hint="default"/>
      </w:rPr>
    </w:lvl>
    <w:lvl w:ilvl="1" w:tplc="4DA40B08" w:tentative="1">
      <w:start w:val="1"/>
      <w:numFmt w:val="bullet"/>
      <w:lvlText w:val=""/>
      <w:lvlPicBulletId w:val="0"/>
      <w:lvlJc w:val="left"/>
      <w:pPr>
        <w:tabs>
          <w:tab w:val="num" w:pos="1440"/>
        </w:tabs>
        <w:ind w:left="1440" w:hanging="360"/>
      </w:pPr>
      <w:rPr>
        <w:rFonts w:ascii="Symbol" w:hAnsi="Symbol" w:hint="default"/>
      </w:rPr>
    </w:lvl>
    <w:lvl w:ilvl="2" w:tplc="6C2C6642" w:tentative="1">
      <w:start w:val="1"/>
      <w:numFmt w:val="bullet"/>
      <w:lvlText w:val=""/>
      <w:lvlPicBulletId w:val="0"/>
      <w:lvlJc w:val="left"/>
      <w:pPr>
        <w:tabs>
          <w:tab w:val="num" w:pos="2160"/>
        </w:tabs>
        <w:ind w:left="2160" w:hanging="360"/>
      </w:pPr>
      <w:rPr>
        <w:rFonts w:ascii="Symbol" w:hAnsi="Symbol" w:hint="default"/>
      </w:rPr>
    </w:lvl>
    <w:lvl w:ilvl="3" w:tplc="680C0476" w:tentative="1">
      <w:start w:val="1"/>
      <w:numFmt w:val="bullet"/>
      <w:lvlText w:val=""/>
      <w:lvlPicBulletId w:val="0"/>
      <w:lvlJc w:val="left"/>
      <w:pPr>
        <w:tabs>
          <w:tab w:val="num" w:pos="2880"/>
        </w:tabs>
        <w:ind w:left="2880" w:hanging="360"/>
      </w:pPr>
      <w:rPr>
        <w:rFonts w:ascii="Symbol" w:hAnsi="Symbol" w:hint="default"/>
      </w:rPr>
    </w:lvl>
    <w:lvl w:ilvl="4" w:tplc="9AD2EA96" w:tentative="1">
      <w:start w:val="1"/>
      <w:numFmt w:val="bullet"/>
      <w:lvlText w:val=""/>
      <w:lvlPicBulletId w:val="0"/>
      <w:lvlJc w:val="left"/>
      <w:pPr>
        <w:tabs>
          <w:tab w:val="num" w:pos="3600"/>
        </w:tabs>
        <w:ind w:left="3600" w:hanging="360"/>
      </w:pPr>
      <w:rPr>
        <w:rFonts w:ascii="Symbol" w:hAnsi="Symbol" w:hint="default"/>
      </w:rPr>
    </w:lvl>
    <w:lvl w:ilvl="5" w:tplc="14BCAD7C" w:tentative="1">
      <w:start w:val="1"/>
      <w:numFmt w:val="bullet"/>
      <w:lvlText w:val=""/>
      <w:lvlPicBulletId w:val="0"/>
      <w:lvlJc w:val="left"/>
      <w:pPr>
        <w:tabs>
          <w:tab w:val="num" w:pos="4320"/>
        </w:tabs>
        <w:ind w:left="4320" w:hanging="360"/>
      </w:pPr>
      <w:rPr>
        <w:rFonts w:ascii="Symbol" w:hAnsi="Symbol" w:hint="default"/>
      </w:rPr>
    </w:lvl>
    <w:lvl w:ilvl="6" w:tplc="20E080BC" w:tentative="1">
      <w:start w:val="1"/>
      <w:numFmt w:val="bullet"/>
      <w:lvlText w:val=""/>
      <w:lvlPicBulletId w:val="0"/>
      <w:lvlJc w:val="left"/>
      <w:pPr>
        <w:tabs>
          <w:tab w:val="num" w:pos="5040"/>
        </w:tabs>
        <w:ind w:left="5040" w:hanging="360"/>
      </w:pPr>
      <w:rPr>
        <w:rFonts w:ascii="Symbol" w:hAnsi="Symbol" w:hint="default"/>
      </w:rPr>
    </w:lvl>
    <w:lvl w:ilvl="7" w:tplc="3AF436F0" w:tentative="1">
      <w:start w:val="1"/>
      <w:numFmt w:val="bullet"/>
      <w:lvlText w:val=""/>
      <w:lvlPicBulletId w:val="0"/>
      <w:lvlJc w:val="left"/>
      <w:pPr>
        <w:tabs>
          <w:tab w:val="num" w:pos="5760"/>
        </w:tabs>
        <w:ind w:left="5760" w:hanging="360"/>
      </w:pPr>
      <w:rPr>
        <w:rFonts w:ascii="Symbol" w:hAnsi="Symbol" w:hint="default"/>
      </w:rPr>
    </w:lvl>
    <w:lvl w:ilvl="8" w:tplc="01E8823C"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18A062E5"/>
    <w:multiLevelType w:val="hybridMultilevel"/>
    <w:tmpl w:val="91FAAC74"/>
    <w:lvl w:ilvl="0" w:tplc="77EAB846">
      <w:start w:val="1"/>
      <w:numFmt w:val="bullet"/>
      <w:lvlText w:val=""/>
      <w:lvlPicBulletId w:val="0"/>
      <w:lvlJc w:val="left"/>
      <w:pPr>
        <w:tabs>
          <w:tab w:val="num" w:pos="720"/>
        </w:tabs>
        <w:ind w:left="720" w:hanging="360"/>
      </w:pPr>
      <w:rPr>
        <w:rFonts w:ascii="Symbol" w:hAnsi="Symbol" w:hint="default"/>
      </w:rPr>
    </w:lvl>
    <w:lvl w:ilvl="1" w:tplc="003AF39C" w:tentative="1">
      <w:start w:val="1"/>
      <w:numFmt w:val="bullet"/>
      <w:lvlText w:val=""/>
      <w:lvlPicBulletId w:val="0"/>
      <w:lvlJc w:val="left"/>
      <w:pPr>
        <w:tabs>
          <w:tab w:val="num" w:pos="1440"/>
        </w:tabs>
        <w:ind w:left="1440" w:hanging="360"/>
      </w:pPr>
      <w:rPr>
        <w:rFonts w:ascii="Symbol" w:hAnsi="Symbol" w:hint="default"/>
      </w:rPr>
    </w:lvl>
    <w:lvl w:ilvl="2" w:tplc="3EE42B7A" w:tentative="1">
      <w:start w:val="1"/>
      <w:numFmt w:val="bullet"/>
      <w:lvlText w:val=""/>
      <w:lvlPicBulletId w:val="0"/>
      <w:lvlJc w:val="left"/>
      <w:pPr>
        <w:tabs>
          <w:tab w:val="num" w:pos="2160"/>
        </w:tabs>
        <w:ind w:left="2160" w:hanging="360"/>
      </w:pPr>
      <w:rPr>
        <w:rFonts w:ascii="Symbol" w:hAnsi="Symbol" w:hint="default"/>
      </w:rPr>
    </w:lvl>
    <w:lvl w:ilvl="3" w:tplc="75F819D0" w:tentative="1">
      <w:start w:val="1"/>
      <w:numFmt w:val="bullet"/>
      <w:lvlText w:val=""/>
      <w:lvlPicBulletId w:val="0"/>
      <w:lvlJc w:val="left"/>
      <w:pPr>
        <w:tabs>
          <w:tab w:val="num" w:pos="2880"/>
        </w:tabs>
        <w:ind w:left="2880" w:hanging="360"/>
      </w:pPr>
      <w:rPr>
        <w:rFonts w:ascii="Symbol" w:hAnsi="Symbol" w:hint="default"/>
      </w:rPr>
    </w:lvl>
    <w:lvl w:ilvl="4" w:tplc="9F9232B6" w:tentative="1">
      <w:start w:val="1"/>
      <w:numFmt w:val="bullet"/>
      <w:lvlText w:val=""/>
      <w:lvlPicBulletId w:val="0"/>
      <w:lvlJc w:val="left"/>
      <w:pPr>
        <w:tabs>
          <w:tab w:val="num" w:pos="3600"/>
        </w:tabs>
        <w:ind w:left="3600" w:hanging="360"/>
      </w:pPr>
      <w:rPr>
        <w:rFonts w:ascii="Symbol" w:hAnsi="Symbol" w:hint="default"/>
      </w:rPr>
    </w:lvl>
    <w:lvl w:ilvl="5" w:tplc="DAAEE0DC" w:tentative="1">
      <w:start w:val="1"/>
      <w:numFmt w:val="bullet"/>
      <w:lvlText w:val=""/>
      <w:lvlPicBulletId w:val="0"/>
      <w:lvlJc w:val="left"/>
      <w:pPr>
        <w:tabs>
          <w:tab w:val="num" w:pos="4320"/>
        </w:tabs>
        <w:ind w:left="4320" w:hanging="360"/>
      </w:pPr>
      <w:rPr>
        <w:rFonts w:ascii="Symbol" w:hAnsi="Symbol" w:hint="default"/>
      </w:rPr>
    </w:lvl>
    <w:lvl w:ilvl="6" w:tplc="F9062854" w:tentative="1">
      <w:start w:val="1"/>
      <w:numFmt w:val="bullet"/>
      <w:lvlText w:val=""/>
      <w:lvlPicBulletId w:val="0"/>
      <w:lvlJc w:val="left"/>
      <w:pPr>
        <w:tabs>
          <w:tab w:val="num" w:pos="5040"/>
        </w:tabs>
        <w:ind w:left="5040" w:hanging="360"/>
      </w:pPr>
      <w:rPr>
        <w:rFonts w:ascii="Symbol" w:hAnsi="Symbol" w:hint="default"/>
      </w:rPr>
    </w:lvl>
    <w:lvl w:ilvl="7" w:tplc="8CE0FFD8" w:tentative="1">
      <w:start w:val="1"/>
      <w:numFmt w:val="bullet"/>
      <w:lvlText w:val=""/>
      <w:lvlPicBulletId w:val="0"/>
      <w:lvlJc w:val="left"/>
      <w:pPr>
        <w:tabs>
          <w:tab w:val="num" w:pos="5760"/>
        </w:tabs>
        <w:ind w:left="5760" w:hanging="360"/>
      </w:pPr>
      <w:rPr>
        <w:rFonts w:ascii="Symbol" w:hAnsi="Symbol" w:hint="default"/>
      </w:rPr>
    </w:lvl>
    <w:lvl w:ilvl="8" w:tplc="A268FD7A"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1B815A2B"/>
    <w:multiLevelType w:val="hybridMultilevel"/>
    <w:tmpl w:val="DD84BE58"/>
    <w:lvl w:ilvl="0" w:tplc="D98A0A0C">
      <w:start w:val="1"/>
      <w:numFmt w:val="bullet"/>
      <w:lvlText w:val=""/>
      <w:lvlPicBulletId w:val="0"/>
      <w:lvlJc w:val="left"/>
      <w:pPr>
        <w:tabs>
          <w:tab w:val="num" w:pos="720"/>
        </w:tabs>
        <w:ind w:left="720" w:hanging="360"/>
      </w:pPr>
      <w:rPr>
        <w:rFonts w:ascii="Symbol" w:hAnsi="Symbol" w:hint="default"/>
      </w:rPr>
    </w:lvl>
    <w:lvl w:ilvl="1" w:tplc="AFDAD6FE">
      <w:start w:val="1619"/>
      <w:numFmt w:val="bullet"/>
      <w:lvlText w:val="-"/>
      <w:lvlJc w:val="left"/>
      <w:pPr>
        <w:tabs>
          <w:tab w:val="num" w:pos="1440"/>
        </w:tabs>
        <w:ind w:left="1440" w:hanging="360"/>
      </w:pPr>
      <w:rPr>
        <w:rFonts w:ascii="Times New Roman" w:hAnsi="Times New Roman" w:hint="default"/>
      </w:rPr>
    </w:lvl>
    <w:lvl w:ilvl="2" w:tplc="6F1E4844" w:tentative="1">
      <w:start w:val="1"/>
      <w:numFmt w:val="bullet"/>
      <w:lvlText w:val=""/>
      <w:lvlPicBulletId w:val="0"/>
      <w:lvlJc w:val="left"/>
      <w:pPr>
        <w:tabs>
          <w:tab w:val="num" w:pos="2160"/>
        </w:tabs>
        <w:ind w:left="2160" w:hanging="360"/>
      </w:pPr>
      <w:rPr>
        <w:rFonts w:ascii="Symbol" w:hAnsi="Symbol" w:hint="default"/>
      </w:rPr>
    </w:lvl>
    <w:lvl w:ilvl="3" w:tplc="E684F3C8" w:tentative="1">
      <w:start w:val="1"/>
      <w:numFmt w:val="bullet"/>
      <w:lvlText w:val=""/>
      <w:lvlPicBulletId w:val="0"/>
      <w:lvlJc w:val="left"/>
      <w:pPr>
        <w:tabs>
          <w:tab w:val="num" w:pos="2880"/>
        </w:tabs>
        <w:ind w:left="2880" w:hanging="360"/>
      </w:pPr>
      <w:rPr>
        <w:rFonts w:ascii="Symbol" w:hAnsi="Symbol" w:hint="default"/>
      </w:rPr>
    </w:lvl>
    <w:lvl w:ilvl="4" w:tplc="07E674F0" w:tentative="1">
      <w:start w:val="1"/>
      <w:numFmt w:val="bullet"/>
      <w:lvlText w:val=""/>
      <w:lvlPicBulletId w:val="0"/>
      <w:lvlJc w:val="left"/>
      <w:pPr>
        <w:tabs>
          <w:tab w:val="num" w:pos="3600"/>
        </w:tabs>
        <w:ind w:left="3600" w:hanging="360"/>
      </w:pPr>
      <w:rPr>
        <w:rFonts w:ascii="Symbol" w:hAnsi="Symbol" w:hint="default"/>
      </w:rPr>
    </w:lvl>
    <w:lvl w:ilvl="5" w:tplc="8DCAFF0A" w:tentative="1">
      <w:start w:val="1"/>
      <w:numFmt w:val="bullet"/>
      <w:lvlText w:val=""/>
      <w:lvlPicBulletId w:val="0"/>
      <w:lvlJc w:val="left"/>
      <w:pPr>
        <w:tabs>
          <w:tab w:val="num" w:pos="4320"/>
        </w:tabs>
        <w:ind w:left="4320" w:hanging="360"/>
      </w:pPr>
      <w:rPr>
        <w:rFonts w:ascii="Symbol" w:hAnsi="Symbol" w:hint="default"/>
      </w:rPr>
    </w:lvl>
    <w:lvl w:ilvl="6" w:tplc="EE8C0C2E" w:tentative="1">
      <w:start w:val="1"/>
      <w:numFmt w:val="bullet"/>
      <w:lvlText w:val=""/>
      <w:lvlPicBulletId w:val="0"/>
      <w:lvlJc w:val="left"/>
      <w:pPr>
        <w:tabs>
          <w:tab w:val="num" w:pos="5040"/>
        </w:tabs>
        <w:ind w:left="5040" w:hanging="360"/>
      </w:pPr>
      <w:rPr>
        <w:rFonts w:ascii="Symbol" w:hAnsi="Symbol" w:hint="default"/>
      </w:rPr>
    </w:lvl>
    <w:lvl w:ilvl="7" w:tplc="9F10958E" w:tentative="1">
      <w:start w:val="1"/>
      <w:numFmt w:val="bullet"/>
      <w:lvlText w:val=""/>
      <w:lvlPicBulletId w:val="0"/>
      <w:lvlJc w:val="left"/>
      <w:pPr>
        <w:tabs>
          <w:tab w:val="num" w:pos="5760"/>
        </w:tabs>
        <w:ind w:left="5760" w:hanging="360"/>
      </w:pPr>
      <w:rPr>
        <w:rFonts w:ascii="Symbol" w:hAnsi="Symbol" w:hint="default"/>
      </w:rPr>
    </w:lvl>
    <w:lvl w:ilvl="8" w:tplc="160AD59E"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1BBA682A"/>
    <w:multiLevelType w:val="hybridMultilevel"/>
    <w:tmpl w:val="A9B86356"/>
    <w:lvl w:ilvl="0" w:tplc="61F8BFB0">
      <w:start w:val="1"/>
      <w:numFmt w:val="bullet"/>
      <w:lvlText w:val=""/>
      <w:lvlPicBulletId w:val="0"/>
      <w:lvlJc w:val="left"/>
      <w:pPr>
        <w:tabs>
          <w:tab w:val="num" w:pos="720"/>
        </w:tabs>
        <w:ind w:left="720" w:hanging="360"/>
      </w:pPr>
      <w:rPr>
        <w:rFonts w:ascii="Symbol" w:hAnsi="Symbol" w:hint="default"/>
      </w:rPr>
    </w:lvl>
    <w:lvl w:ilvl="1" w:tplc="3D26458E" w:tentative="1">
      <w:start w:val="1"/>
      <w:numFmt w:val="bullet"/>
      <w:lvlText w:val=""/>
      <w:lvlPicBulletId w:val="0"/>
      <w:lvlJc w:val="left"/>
      <w:pPr>
        <w:tabs>
          <w:tab w:val="num" w:pos="1440"/>
        </w:tabs>
        <w:ind w:left="1440" w:hanging="360"/>
      </w:pPr>
      <w:rPr>
        <w:rFonts w:ascii="Symbol" w:hAnsi="Symbol" w:hint="default"/>
      </w:rPr>
    </w:lvl>
    <w:lvl w:ilvl="2" w:tplc="EAD6CAE8" w:tentative="1">
      <w:start w:val="1"/>
      <w:numFmt w:val="bullet"/>
      <w:lvlText w:val=""/>
      <w:lvlPicBulletId w:val="0"/>
      <w:lvlJc w:val="left"/>
      <w:pPr>
        <w:tabs>
          <w:tab w:val="num" w:pos="2160"/>
        </w:tabs>
        <w:ind w:left="2160" w:hanging="360"/>
      </w:pPr>
      <w:rPr>
        <w:rFonts w:ascii="Symbol" w:hAnsi="Symbol" w:hint="default"/>
      </w:rPr>
    </w:lvl>
    <w:lvl w:ilvl="3" w:tplc="C38A192E" w:tentative="1">
      <w:start w:val="1"/>
      <w:numFmt w:val="bullet"/>
      <w:lvlText w:val=""/>
      <w:lvlPicBulletId w:val="0"/>
      <w:lvlJc w:val="left"/>
      <w:pPr>
        <w:tabs>
          <w:tab w:val="num" w:pos="2880"/>
        </w:tabs>
        <w:ind w:left="2880" w:hanging="360"/>
      </w:pPr>
      <w:rPr>
        <w:rFonts w:ascii="Symbol" w:hAnsi="Symbol" w:hint="default"/>
      </w:rPr>
    </w:lvl>
    <w:lvl w:ilvl="4" w:tplc="79400E76" w:tentative="1">
      <w:start w:val="1"/>
      <w:numFmt w:val="bullet"/>
      <w:lvlText w:val=""/>
      <w:lvlPicBulletId w:val="0"/>
      <w:lvlJc w:val="left"/>
      <w:pPr>
        <w:tabs>
          <w:tab w:val="num" w:pos="3600"/>
        </w:tabs>
        <w:ind w:left="3600" w:hanging="360"/>
      </w:pPr>
      <w:rPr>
        <w:rFonts w:ascii="Symbol" w:hAnsi="Symbol" w:hint="default"/>
      </w:rPr>
    </w:lvl>
    <w:lvl w:ilvl="5" w:tplc="37F04C56" w:tentative="1">
      <w:start w:val="1"/>
      <w:numFmt w:val="bullet"/>
      <w:lvlText w:val=""/>
      <w:lvlPicBulletId w:val="0"/>
      <w:lvlJc w:val="left"/>
      <w:pPr>
        <w:tabs>
          <w:tab w:val="num" w:pos="4320"/>
        </w:tabs>
        <w:ind w:left="4320" w:hanging="360"/>
      </w:pPr>
      <w:rPr>
        <w:rFonts w:ascii="Symbol" w:hAnsi="Symbol" w:hint="default"/>
      </w:rPr>
    </w:lvl>
    <w:lvl w:ilvl="6" w:tplc="0C601E38" w:tentative="1">
      <w:start w:val="1"/>
      <w:numFmt w:val="bullet"/>
      <w:lvlText w:val=""/>
      <w:lvlPicBulletId w:val="0"/>
      <w:lvlJc w:val="left"/>
      <w:pPr>
        <w:tabs>
          <w:tab w:val="num" w:pos="5040"/>
        </w:tabs>
        <w:ind w:left="5040" w:hanging="360"/>
      </w:pPr>
      <w:rPr>
        <w:rFonts w:ascii="Symbol" w:hAnsi="Symbol" w:hint="default"/>
      </w:rPr>
    </w:lvl>
    <w:lvl w:ilvl="7" w:tplc="C170683C" w:tentative="1">
      <w:start w:val="1"/>
      <w:numFmt w:val="bullet"/>
      <w:lvlText w:val=""/>
      <w:lvlPicBulletId w:val="0"/>
      <w:lvlJc w:val="left"/>
      <w:pPr>
        <w:tabs>
          <w:tab w:val="num" w:pos="5760"/>
        </w:tabs>
        <w:ind w:left="5760" w:hanging="360"/>
      </w:pPr>
      <w:rPr>
        <w:rFonts w:ascii="Symbol" w:hAnsi="Symbol" w:hint="default"/>
      </w:rPr>
    </w:lvl>
    <w:lvl w:ilvl="8" w:tplc="3C32A10A"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202B4B46"/>
    <w:multiLevelType w:val="hybridMultilevel"/>
    <w:tmpl w:val="1EDADC46"/>
    <w:lvl w:ilvl="0" w:tplc="FA820170">
      <w:start w:val="1"/>
      <w:numFmt w:val="bullet"/>
      <w:lvlText w:val=""/>
      <w:lvlPicBulletId w:val="0"/>
      <w:lvlJc w:val="left"/>
      <w:pPr>
        <w:tabs>
          <w:tab w:val="num" w:pos="720"/>
        </w:tabs>
        <w:ind w:left="720" w:hanging="360"/>
      </w:pPr>
      <w:rPr>
        <w:rFonts w:ascii="Symbol" w:hAnsi="Symbol" w:hint="default"/>
      </w:rPr>
    </w:lvl>
    <w:lvl w:ilvl="1" w:tplc="60749DF8">
      <w:start w:val="1549"/>
      <w:numFmt w:val="bullet"/>
      <w:lvlText w:val="-"/>
      <w:lvlJc w:val="left"/>
      <w:pPr>
        <w:tabs>
          <w:tab w:val="num" w:pos="1440"/>
        </w:tabs>
        <w:ind w:left="1440" w:hanging="360"/>
      </w:pPr>
      <w:rPr>
        <w:rFonts w:ascii="Times New Roman" w:hAnsi="Times New Roman" w:hint="default"/>
      </w:rPr>
    </w:lvl>
    <w:lvl w:ilvl="2" w:tplc="AA02B764" w:tentative="1">
      <w:start w:val="1"/>
      <w:numFmt w:val="bullet"/>
      <w:lvlText w:val=""/>
      <w:lvlPicBulletId w:val="0"/>
      <w:lvlJc w:val="left"/>
      <w:pPr>
        <w:tabs>
          <w:tab w:val="num" w:pos="2160"/>
        </w:tabs>
        <w:ind w:left="2160" w:hanging="360"/>
      </w:pPr>
      <w:rPr>
        <w:rFonts w:ascii="Symbol" w:hAnsi="Symbol" w:hint="default"/>
      </w:rPr>
    </w:lvl>
    <w:lvl w:ilvl="3" w:tplc="E64811B8" w:tentative="1">
      <w:start w:val="1"/>
      <w:numFmt w:val="bullet"/>
      <w:lvlText w:val=""/>
      <w:lvlPicBulletId w:val="0"/>
      <w:lvlJc w:val="left"/>
      <w:pPr>
        <w:tabs>
          <w:tab w:val="num" w:pos="2880"/>
        </w:tabs>
        <w:ind w:left="2880" w:hanging="360"/>
      </w:pPr>
      <w:rPr>
        <w:rFonts w:ascii="Symbol" w:hAnsi="Symbol" w:hint="default"/>
      </w:rPr>
    </w:lvl>
    <w:lvl w:ilvl="4" w:tplc="FCAA9CD4" w:tentative="1">
      <w:start w:val="1"/>
      <w:numFmt w:val="bullet"/>
      <w:lvlText w:val=""/>
      <w:lvlPicBulletId w:val="0"/>
      <w:lvlJc w:val="left"/>
      <w:pPr>
        <w:tabs>
          <w:tab w:val="num" w:pos="3600"/>
        </w:tabs>
        <w:ind w:left="3600" w:hanging="360"/>
      </w:pPr>
      <w:rPr>
        <w:rFonts w:ascii="Symbol" w:hAnsi="Symbol" w:hint="default"/>
      </w:rPr>
    </w:lvl>
    <w:lvl w:ilvl="5" w:tplc="F99EBE6C" w:tentative="1">
      <w:start w:val="1"/>
      <w:numFmt w:val="bullet"/>
      <w:lvlText w:val=""/>
      <w:lvlPicBulletId w:val="0"/>
      <w:lvlJc w:val="left"/>
      <w:pPr>
        <w:tabs>
          <w:tab w:val="num" w:pos="4320"/>
        </w:tabs>
        <w:ind w:left="4320" w:hanging="360"/>
      </w:pPr>
      <w:rPr>
        <w:rFonts w:ascii="Symbol" w:hAnsi="Symbol" w:hint="default"/>
      </w:rPr>
    </w:lvl>
    <w:lvl w:ilvl="6" w:tplc="CFCA063A" w:tentative="1">
      <w:start w:val="1"/>
      <w:numFmt w:val="bullet"/>
      <w:lvlText w:val=""/>
      <w:lvlPicBulletId w:val="0"/>
      <w:lvlJc w:val="left"/>
      <w:pPr>
        <w:tabs>
          <w:tab w:val="num" w:pos="5040"/>
        </w:tabs>
        <w:ind w:left="5040" w:hanging="360"/>
      </w:pPr>
      <w:rPr>
        <w:rFonts w:ascii="Symbol" w:hAnsi="Symbol" w:hint="default"/>
      </w:rPr>
    </w:lvl>
    <w:lvl w:ilvl="7" w:tplc="51DE4544" w:tentative="1">
      <w:start w:val="1"/>
      <w:numFmt w:val="bullet"/>
      <w:lvlText w:val=""/>
      <w:lvlPicBulletId w:val="0"/>
      <w:lvlJc w:val="left"/>
      <w:pPr>
        <w:tabs>
          <w:tab w:val="num" w:pos="5760"/>
        </w:tabs>
        <w:ind w:left="5760" w:hanging="360"/>
      </w:pPr>
      <w:rPr>
        <w:rFonts w:ascii="Symbol" w:hAnsi="Symbol" w:hint="default"/>
      </w:rPr>
    </w:lvl>
    <w:lvl w:ilvl="8" w:tplc="C4A20BE6"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20837656"/>
    <w:multiLevelType w:val="hybridMultilevel"/>
    <w:tmpl w:val="3F90C896"/>
    <w:lvl w:ilvl="0" w:tplc="CA3019C4">
      <w:start w:val="1"/>
      <w:numFmt w:val="bullet"/>
      <w:lvlText w:val=""/>
      <w:lvlPicBulletId w:val="0"/>
      <w:lvlJc w:val="left"/>
      <w:pPr>
        <w:tabs>
          <w:tab w:val="num" w:pos="720"/>
        </w:tabs>
        <w:ind w:left="720" w:hanging="360"/>
      </w:pPr>
      <w:rPr>
        <w:rFonts w:ascii="Symbol" w:hAnsi="Symbol" w:hint="default"/>
      </w:rPr>
    </w:lvl>
    <w:lvl w:ilvl="1" w:tplc="CDAE27AA" w:tentative="1">
      <w:start w:val="1"/>
      <w:numFmt w:val="bullet"/>
      <w:lvlText w:val=""/>
      <w:lvlPicBulletId w:val="0"/>
      <w:lvlJc w:val="left"/>
      <w:pPr>
        <w:tabs>
          <w:tab w:val="num" w:pos="1440"/>
        </w:tabs>
        <w:ind w:left="1440" w:hanging="360"/>
      </w:pPr>
      <w:rPr>
        <w:rFonts w:ascii="Symbol" w:hAnsi="Symbol" w:hint="default"/>
      </w:rPr>
    </w:lvl>
    <w:lvl w:ilvl="2" w:tplc="F9A0F856" w:tentative="1">
      <w:start w:val="1"/>
      <w:numFmt w:val="bullet"/>
      <w:lvlText w:val=""/>
      <w:lvlPicBulletId w:val="0"/>
      <w:lvlJc w:val="left"/>
      <w:pPr>
        <w:tabs>
          <w:tab w:val="num" w:pos="2160"/>
        </w:tabs>
        <w:ind w:left="2160" w:hanging="360"/>
      </w:pPr>
      <w:rPr>
        <w:rFonts w:ascii="Symbol" w:hAnsi="Symbol" w:hint="default"/>
      </w:rPr>
    </w:lvl>
    <w:lvl w:ilvl="3" w:tplc="C2FE2F7E" w:tentative="1">
      <w:start w:val="1"/>
      <w:numFmt w:val="bullet"/>
      <w:lvlText w:val=""/>
      <w:lvlPicBulletId w:val="0"/>
      <w:lvlJc w:val="left"/>
      <w:pPr>
        <w:tabs>
          <w:tab w:val="num" w:pos="2880"/>
        </w:tabs>
        <w:ind w:left="2880" w:hanging="360"/>
      </w:pPr>
      <w:rPr>
        <w:rFonts w:ascii="Symbol" w:hAnsi="Symbol" w:hint="default"/>
      </w:rPr>
    </w:lvl>
    <w:lvl w:ilvl="4" w:tplc="81C611A0" w:tentative="1">
      <w:start w:val="1"/>
      <w:numFmt w:val="bullet"/>
      <w:lvlText w:val=""/>
      <w:lvlPicBulletId w:val="0"/>
      <w:lvlJc w:val="left"/>
      <w:pPr>
        <w:tabs>
          <w:tab w:val="num" w:pos="3600"/>
        </w:tabs>
        <w:ind w:left="3600" w:hanging="360"/>
      </w:pPr>
      <w:rPr>
        <w:rFonts w:ascii="Symbol" w:hAnsi="Symbol" w:hint="default"/>
      </w:rPr>
    </w:lvl>
    <w:lvl w:ilvl="5" w:tplc="7AAED324" w:tentative="1">
      <w:start w:val="1"/>
      <w:numFmt w:val="bullet"/>
      <w:lvlText w:val=""/>
      <w:lvlPicBulletId w:val="0"/>
      <w:lvlJc w:val="left"/>
      <w:pPr>
        <w:tabs>
          <w:tab w:val="num" w:pos="4320"/>
        </w:tabs>
        <w:ind w:left="4320" w:hanging="360"/>
      </w:pPr>
      <w:rPr>
        <w:rFonts w:ascii="Symbol" w:hAnsi="Symbol" w:hint="default"/>
      </w:rPr>
    </w:lvl>
    <w:lvl w:ilvl="6" w:tplc="8D543C12" w:tentative="1">
      <w:start w:val="1"/>
      <w:numFmt w:val="bullet"/>
      <w:lvlText w:val=""/>
      <w:lvlPicBulletId w:val="0"/>
      <w:lvlJc w:val="left"/>
      <w:pPr>
        <w:tabs>
          <w:tab w:val="num" w:pos="5040"/>
        </w:tabs>
        <w:ind w:left="5040" w:hanging="360"/>
      </w:pPr>
      <w:rPr>
        <w:rFonts w:ascii="Symbol" w:hAnsi="Symbol" w:hint="default"/>
      </w:rPr>
    </w:lvl>
    <w:lvl w:ilvl="7" w:tplc="D4649358" w:tentative="1">
      <w:start w:val="1"/>
      <w:numFmt w:val="bullet"/>
      <w:lvlText w:val=""/>
      <w:lvlPicBulletId w:val="0"/>
      <w:lvlJc w:val="left"/>
      <w:pPr>
        <w:tabs>
          <w:tab w:val="num" w:pos="5760"/>
        </w:tabs>
        <w:ind w:left="5760" w:hanging="360"/>
      </w:pPr>
      <w:rPr>
        <w:rFonts w:ascii="Symbol" w:hAnsi="Symbol" w:hint="default"/>
      </w:rPr>
    </w:lvl>
    <w:lvl w:ilvl="8" w:tplc="2956269E"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20D6752F"/>
    <w:multiLevelType w:val="hybridMultilevel"/>
    <w:tmpl w:val="C526F738"/>
    <w:lvl w:ilvl="0" w:tplc="A02E8A8C">
      <w:start w:val="1"/>
      <w:numFmt w:val="bullet"/>
      <w:lvlText w:val="•"/>
      <w:lvlJc w:val="left"/>
      <w:pPr>
        <w:tabs>
          <w:tab w:val="num" w:pos="720"/>
        </w:tabs>
        <w:ind w:left="720" w:hanging="360"/>
      </w:pPr>
      <w:rPr>
        <w:rFonts w:ascii="Arial" w:hAnsi="Arial" w:hint="default"/>
      </w:rPr>
    </w:lvl>
    <w:lvl w:ilvl="1" w:tplc="7EF608A2" w:tentative="1">
      <w:start w:val="1"/>
      <w:numFmt w:val="bullet"/>
      <w:lvlText w:val="•"/>
      <w:lvlJc w:val="left"/>
      <w:pPr>
        <w:tabs>
          <w:tab w:val="num" w:pos="1440"/>
        </w:tabs>
        <w:ind w:left="1440" w:hanging="360"/>
      </w:pPr>
      <w:rPr>
        <w:rFonts w:ascii="Arial" w:hAnsi="Arial" w:hint="default"/>
      </w:rPr>
    </w:lvl>
    <w:lvl w:ilvl="2" w:tplc="A7C84ECE" w:tentative="1">
      <w:start w:val="1"/>
      <w:numFmt w:val="bullet"/>
      <w:lvlText w:val="•"/>
      <w:lvlJc w:val="left"/>
      <w:pPr>
        <w:tabs>
          <w:tab w:val="num" w:pos="2160"/>
        </w:tabs>
        <w:ind w:left="2160" w:hanging="360"/>
      </w:pPr>
      <w:rPr>
        <w:rFonts w:ascii="Arial" w:hAnsi="Arial" w:hint="default"/>
      </w:rPr>
    </w:lvl>
    <w:lvl w:ilvl="3" w:tplc="9FEE1B28" w:tentative="1">
      <w:start w:val="1"/>
      <w:numFmt w:val="bullet"/>
      <w:lvlText w:val="•"/>
      <w:lvlJc w:val="left"/>
      <w:pPr>
        <w:tabs>
          <w:tab w:val="num" w:pos="2880"/>
        </w:tabs>
        <w:ind w:left="2880" w:hanging="360"/>
      </w:pPr>
      <w:rPr>
        <w:rFonts w:ascii="Arial" w:hAnsi="Arial" w:hint="default"/>
      </w:rPr>
    </w:lvl>
    <w:lvl w:ilvl="4" w:tplc="0CF0B8A2" w:tentative="1">
      <w:start w:val="1"/>
      <w:numFmt w:val="bullet"/>
      <w:lvlText w:val="•"/>
      <w:lvlJc w:val="left"/>
      <w:pPr>
        <w:tabs>
          <w:tab w:val="num" w:pos="3600"/>
        </w:tabs>
        <w:ind w:left="3600" w:hanging="360"/>
      </w:pPr>
      <w:rPr>
        <w:rFonts w:ascii="Arial" w:hAnsi="Arial" w:hint="default"/>
      </w:rPr>
    </w:lvl>
    <w:lvl w:ilvl="5" w:tplc="B5CAA818" w:tentative="1">
      <w:start w:val="1"/>
      <w:numFmt w:val="bullet"/>
      <w:lvlText w:val="•"/>
      <w:lvlJc w:val="left"/>
      <w:pPr>
        <w:tabs>
          <w:tab w:val="num" w:pos="4320"/>
        </w:tabs>
        <w:ind w:left="4320" w:hanging="360"/>
      </w:pPr>
      <w:rPr>
        <w:rFonts w:ascii="Arial" w:hAnsi="Arial" w:hint="default"/>
      </w:rPr>
    </w:lvl>
    <w:lvl w:ilvl="6" w:tplc="51F4925C" w:tentative="1">
      <w:start w:val="1"/>
      <w:numFmt w:val="bullet"/>
      <w:lvlText w:val="•"/>
      <w:lvlJc w:val="left"/>
      <w:pPr>
        <w:tabs>
          <w:tab w:val="num" w:pos="5040"/>
        </w:tabs>
        <w:ind w:left="5040" w:hanging="360"/>
      </w:pPr>
      <w:rPr>
        <w:rFonts w:ascii="Arial" w:hAnsi="Arial" w:hint="default"/>
      </w:rPr>
    </w:lvl>
    <w:lvl w:ilvl="7" w:tplc="523053FA" w:tentative="1">
      <w:start w:val="1"/>
      <w:numFmt w:val="bullet"/>
      <w:lvlText w:val="•"/>
      <w:lvlJc w:val="left"/>
      <w:pPr>
        <w:tabs>
          <w:tab w:val="num" w:pos="5760"/>
        </w:tabs>
        <w:ind w:left="5760" w:hanging="360"/>
      </w:pPr>
      <w:rPr>
        <w:rFonts w:ascii="Arial" w:hAnsi="Arial" w:hint="default"/>
      </w:rPr>
    </w:lvl>
    <w:lvl w:ilvl="8" w:tplc="1F289CB0" w:tentative="1">
      <w:start w:val="1"/>
      <w:numFmt w:val="bullet"/>
      <w:lvlText w:val="•"/>
      <w:lvlJc w:val="left"/>
      <w:pPr>
        <w:tabs>
          <w:tab w:val="num" w:pos="6480"/>
        </w:tabs>
        <w:ind w:left="6480" w:hanging="360"/>
      </w:pPr>
      <w:rPr>
        <w:rFonts w:ascii="Arial" w:hAnsi="Arial" w:hint="default"/>
      </w:rPr>
    </w:lvl>
  </w:abstractNum>
  <w:abstractNum w:abstractNumId="12">
    <w:nsid w:val="21E46467"/>
    <w:multiLevelType w:val="hybridMultilevel"/>
    <w:tmpl w:val="476EA2C4"/>
    <w:lvl w:ilvl="0" w:tplc="DB8AE41A">
      <w:numFmt w:val="bullet"/>
      <w:lvlText w:val="-"/>
      <w:lvlJc w:val="left"/>
      <w:pPr>
        <w:ind w:left="-66" w:hanging="360"/>
      </w:pPr>
      <w:rPr>
        <w:rFonts w:ascii="Calibri" w:eastAsiaTheme="minorHAnsi" w:hAnsi="Calibri"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3">
    <w:nsid w:val="271A3CA2"/>
    <w:multiLevelType w:val="hybridMultilevel"/>
    <w:tmpl w:val="B9CC6B10"/>
    <w:lvl w:ilvl="0" w:tplc="B0006546">
      <w:start w:val="1"/>
      <w:numFmt w:val="bullet"/>
      <w:lvlText w:val=""/>
      <w:lvlPicBulletId w:val="0"/>
      <w:lvlJc w:val="left"/>
      <w:pPr>
        <w:tabs>
          <w:tab w:val="num" w:pos="720"/>
        </w:tabs>
        <w:ind w:left="720" w:hanging="360"/>
      </w:pPr>
      <w:rPr>
        <w:rFonts w:ascii="Symbol" w:hAnsi="Symbol" w:hint="default"/>
      </w:rPr>
    </w:lvl>
    <w:lvl w:ilvl="1" w:tplc="A22C0460" w:tentative="1">
      <w:start w:val="1"/>
      <w:numFmt w:val="bullet"/>
      <w:lvlText w:val=""/>
      <w:lvlPicBulletId w:val="0"/>
      <w:lvlJc w:val="left"/>
      <w:pPr>
        <w:tabs>
          <w:tab w:val="num" w:pos="1440"/>
        </w:tabs>
        <w:ind w:left="1440" w:hanging="360"/>
      </w:pPr>
      <w:rPr>
        <w:rFonts w:ascii="Symbol" w:hAnsi="Symbol" w:hint="default"/>
      </w:rPr>
    </w:lvl>
    <w:lvl w:ilvl="2" w:tplc="549A1676" w:tentative="1">
      <w:start w:val="1"/>
      <w:numFmt w:val="bullet"/>
      <w:lvlText w:val=""/>
      <w:lvlPicBulletId w:val="0"/>
      <w:lvlJc w:val="left"/>
      <w:pPr>
        <w:tabs>
          <w:tab w:val="num" w:pos="2160"/>
        </w:tabs>
        <w:ind w:left="2160" w:hanging="360"/>
      </w:pPr>
      <w:rPr>
        <w:rFonts w:ascii="Symbol" w:hAnsi="Symbol" w:hint="default"/>
      </w:rPr>
    </w:lvl>
    <w:lvl w:ilvl="3" w:tplc="FAA67210" w:tentative="1">
      <w:start w:val="1"/>
      <w:numFmt w:val="bullet"/>
      <w:lvlText w:val=""/>
      <w:lvlPicBulletId w:val="0"/>
      <w:lvlJc w:val="left"/>
      <w:pPr>
        <w:tabs>
          <w:tab w:val="num" w:pos="2880"/>
        </w:tabs>
        <w:ind w:left="2880" w:hanging="360"/>
      </w:pPr>
      <w:rPr>
        <w:rFonts w:ascii="Symbol" w:hAnsi="Symbol" w:hint="default"/>
      </w:rPr>
    </w:lvl>
    <w:lvl w:ilvl="4" w:tplc="37BA6D1E" w:tentative="1">
      <w:start w:val="1"/>
      <w:numFmt w:val="bullet"/>
      <w:lvlText w:val=""/>
      <w:lvlPicBulletId w:val="0"/>
      <w:lvlJc w:val="left"/>
      <w:pPr>
        <w:tabs>
          <w:tab w:val="num" w:pos="3600"/>
        </w:tabs>
        <w:ind w:left="3600" w:hanging="360"/>
      </w:pPr>
      <w:rPr>
        <w:rFonts w:ascii="Symbol" w:hAnsi="Symbol" w:hint="default"/>
      </w:rPr>
    </w:lvl>
    <w:lvl w:ilvl="5" w:tplc="8E364A94" w:tentative="1">
      <w:start w:val="1"/>
      <w:numFmt w:val="bullet"/>
      <w:lvlText w:val=""/>
      <w:lvlPicBulletId w:val="0"/>
      <w:lvlJc w:val="left"/>
      <w:pPr>
        <w:tabs>
          <w:tab w:val="num" w:pos="4320"/>
        </w:tabs>
        <w:ind w:left="4320" w:hanging="360"/>
      </w:pPr>
      <w:rPr>
        <w:rFonts w:ascii="Symbol" w:hAnsi="Symbol" w:hint="default"/>
      </w:rPr>
    </w:lvl>
    <w:lvl w:ilvl="6" w:tplc="60368912" w:tentative="1">
      <w:start w:val="1"/>
      <w:numFmt w:val="bullet"/>
      <w:lvlText w:val=""/>
      <w:lvlPicBulletId w:val="0"/>
      <w:lvlJc w:val="left"/>
      <w:pPr>
        <w:tabs>
          <w:tab w:val="num" w:pos="5040"/>
        </w:tabs>
        <w:ind w:left="5040" w:hanging="360"/>
      </w:pPr>
      <w:rPr>
        <w:rFonts w:ascii="Symbol" w:hAnsi="Symbol" w:hint="default"/>
      </w:rPr>
    </w:lvl>
    <w:lvl w:ilvl="7" w:tplc="0DA856CA" w:tentative="1">
      <w:start w:val="1"/>
      <w:numFmt w:val="bullet"/>
      <w:lvlText w:val=""/>
      <w:lvlPicBulletId w:val="0"/>
      <w:lvlJc w:val="left"/>
      <w:pPr>
        <w:tabs>
          <w:tab w:val="num" w:pos="5760"/>
        </w:tabs>
        <w:ind w:left="5760" w:hanging="360"/>
      </w:pPr>
      <w:rPr>
        <w:rFonts w:ascii="Symbol" w:hAnsi="Symbol" w:hint="default"/>
      </w:rPr>
    </w:lvl>
    <w:lvl w:ilvl="8" w:tplc="1E0C1E60"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28406463"/>
    <w:multiLevelType w:val="hybridMultilevel"/>
    <w:tmpl w:val="D4CA0090"/>
    <w:lvl w:ilvl="0" w:tplc="E9DC3D56">
      <w:start w:val="1"/>
      <w:numFmt w:val="bullet"/>
      <w:lvlText w:val=""/>
      <w:lvlPicBulletId w:val="0"/>
      <w:lvlJc w:val="left"/>
      <w:pPr>
        <w:tabs>
          <w:tab w:val="num" w:pos="720"/>
        </w:tabs>
        <w:ind w:left="720" w:hanging="360"/>
      </w:pPr>
      <w:rPr>
        <w:rFonts w:ascii="Symbol" w:hAnsi="Symbol" w:hint="default"/>
      </w:rPr>
    </w:lvl>
    <w:lvl w:ilvl="1" w:tplc="6F9C5796" w:tentative="1">
      <w:start w:val="1"/>
      <w:numFmt w:val="bullet"/>
      <w:lvlText w:val=""/>
      <w:lvlPicBulletId w:val="0"/>
      <w:lvlJc w:val="left"/>
      <w:pPr>
        <w:tabs>
          <w:tab w:val="num" w:pos="1440"/>
        </w:tabs>
        <w:ind w:left="1440" w:hanging="360"/>
      </w:pPr>
      <w:rPr>
        <w:rFonts w:ascii="Symbol" w:hAnsi="Symbol" w:hint="default"/>
      </w:rPr>
    </w:lvl>
    <w:lvl w:ilvl="2" w:tplc="9670D9EA" w:tentative="1">
      <w:start w:val="1"/>
      <w:numFmt w:val="bullet"/>
      <w:lvlText w:val=""/>
      <w:lvlPicBulletId w:val="0"/>
      <w:lvlJc w:val="left"/>
      <w:pPr>
        <w:tabs>
          <w:tab w:val="num" w:pos="2160"/>
        </w:tabs>
        <w:ind w:left="2160" w:hanging="360"/>
      </w:pPr>
      <w:rPr>
        <w:rFonts w:ascii="Symbol" w:hAnsi="Symbol" w:hint="default"/>
      </w:rPr>
    </w:lvl>
    <w:lvl w:ilvl="3" w:tplc="8DDCA586" w:tentative="1">
      <w:start w:val="1"/>
      <w:numFmt w:val="bullet"/>
      <w:lvlText w:val=""/>
      <w:lvlPicBulletId w:val="0"/>
      <w:lvlJc w:val="left"/>
      <w:pPr>
        <w:tabs>
          <w:tab w:val="num" w:pos="2880"/>
        </w:tabs>
        <w:ind w:left="2880" w:hanging="360"/>
      </w:pPr>
      <w:rPr>
        <w:rFonts w:ascii="Symbol" w:hAnsi="Symbol" w:hint="default"/>
      </w:rPr>
    </w:lvl>
    <w:lvl w:ilvl="4" w:tplc="AC304CC4" w:tentative="1">
      <w:start w:val="1"/>
      <w:numFmt w:val="bullet"/>
      <w:lvlText w:val=""/>
      <w:lvlPicBulletId w:val="0"/>
      <w:lvlJc w:val="left"/>
      <w:pPr>
        <w:tabs>
          <w:tab w:val="num" w:pos="3600"/>
        </w:tabs>
        <w:ind w:left="3600" w:hanging="360"/>
      </w:pPr>
      <w:rPr>
        <w:rFonts w:ascii="Symbol" w:hAnsi="Symbol" w:hint="default"/>
      </w:rPr>
    </w:lvl>
    <w:lvl w:ilvl="5" w:tplc="57AAB00A" w:tentative="1">
      <w:start w:val="1"/>
      <w:numFmt w:val="bullet"/>
      <w:lvlText w:val=""/>
      <w:lvlPicBulletId w:val="0"/>
      <w:lvlJc w:val="left"/>
      <w:pPr>
        <w:tabs>
          <w:tab w:val="num" w:pos="4320"/>
        </w:tabs>
        <w:ind w:left="4320" w:hanging="360"/>
      </w:pPr>
      <w:rPr>
        <w:rFonts w:ascii="Symbol" w:hAnsi="Symbol" w:hint="default"/>
      </w:rPr>
    </w:lvl>
    <w:lvl w:ilvl="6" w:tplc="0B5C3518" w:tentative="1">
      <w:start w:val="1"/>
      <w:numFmt w:val="bullet"/>
      <w:lvlText w:val=""/>
      <w:lvlPicBulletId w:val="0"/>
      <w:lvlJc w:val="left"/>
      <w:pPr>
        <w:tabs>
          <w:tab w:val="num" w:pos="5040"/>
        </w:tabs>
        <w:ind w:left="5040" w:hanging="360"/>
      </w:pPr>
      <w:rPr>
        <w:rFonts w:ascii="Symbol" w:hAnsi="Symbol" w:hint="default"/>
      </w:rPr>
    </w:lvl>
    <w:lvl w:ilvl="7" w:tplc="5D8A0FFC" w:tentative="1">
      <w:start w:val="1"/>
      <w:numFmt w:val="bullet"/>
      <w:lvlText w:val=""/>
      <w:lvlPicBulletId w:val="0"/>
      <w:lvlJc w:val="left"/>
      <w:pPr>
        <w:tabs>
          <w:tab w:val="num" w:pos="5760"/>
        </w:tabs>
        <w:ind w:left="5760" w:hanging="360"/>
      </w:pPr>
      <w:rPr>
        <w:rFonts w:ascii="Symbol" w:hAnsi="Symbol" w:hint="default"/>
      </w:rPr>
    </w:lvl>
    <w:lvl w:ilvl="8" w:tplc="84D08E50"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294C7D36"/>
    <w:multiLevelType w:val="hybridMultilevel"/>
    <w:tmpl w:val="972603E4"/>
    <w:lvl w:ilvl="0" w:tplc="B4E41E1A">
      <w:start w:val="1"/>
      <w:numFmt w:val="bullet"/>
      <w:lvlText w:val=""/>
      <w:lvlPicBulletId w:val="0"/>
      <w:lvlJc w:val="left"/>
      <w:pPr>
        <w:tabs>
          <w:tab w:val="num" w:pos="720"/>
        </w:tabs>
        <w:ind w:left="720" w:hanging="360"/>
      </w:pPr>
      <w:rPr>
        <w:rFonts w:ascii="Symbol" w:hAnsi="Symbol" w:hint="default"/>
      </w:rPr>
    </w:lvl>
    <w:lvl w:ilvl="1" w:tplc="515CB150">
      <w:start w:val="572"/>
      <w:numFmt w:val="bullet"/>
      <w:lvlText w:val="-"/>
      <w:lvlJc w:val="left"/>
      <w:pPr>
        <w:tabs>
          <w:tab w:val="num" w:pos="1440"/>
        </w:tabs>
        <w:ind w:left="1440" w:hanging="360"/>
      </w:pPr>
      <w:rPr>
        <w:rFonts w:ascii="Times New Roman" w:hAnsi="Times New Roman" w:hint="default"/>
      </w:rPr>
    </w:lvl>
    <w:lvl w:ilvl="2" w:tplc="D07E315A" w:tentative="1">
      <w:start w:val="1"/>
      <w:numFmt w:val="bullet"/>
      <w:lvlText w:val=""/>
      <w:lvlPicBulletId w:val="0"/>
      <w:lvlJc w:val="left"/>
      <w:pPr>
        <w:tabs>
          <w:tab w:val="num" w:pos="2160"/>
        </w:tabs>
        <w:ind w:left="2160" w:hanging="360"/>
      </w:pPr>
      <w:rPr>
        <w:rFonts w:ascii="Symbol" w:hAnsi="Symbol" w:hint="default"/>
      </w:rPr>
    </w:lvl>
    <w:lvl w:ilvl="3" w:tplc="999A1DC8" w:tentative="1">
      <w:start w:val="1"/>
      <w:numFmt w:val="bullet"/>
      <w:lvlText w:val=""/>
      <w:lvlPicBulletId w:val="0"/>
      <w:lvlJc w:val="left"/>
      <w:pPr>
        <w:tabs>
          <w:tab w:val="num" w:pos="2880"/>
        </w:tabs>
        <w:ind w:left="2880" w:hanging="360"/>
      </w:pPr>
      <w:rPr>
        <w:rFonts w:ascii="Symbol" w:hAnsi="Symbol" w:hint="default"/>
      </w:rPr>
    </w:lvl>
    <w:lvl w:ilvl="4" w:tplc="DD4641B0" w:tentative="1">
      <w:start w:val="1"/>
      <w:numFmt w:val="bullet"/>
      <w:lvlText w:val=""/>
      <w:lvlPicBulletId w:val="0"/>
      <w:lvlJc w:val="left"/>
      <w:pPr>
        <w:tabs>
          <w:tab w:val="num" w:pos="3600"/>
        </w:tabs>
        <w:ind w:left="3600" w:hanging="360"/>
      </w:pPr>
      <w:rPr>
        <w:rFonts w:ascii="Symbol" w:hAnsi="Symbol" w:hint="default"/>
      </w:rPr>
    </w:lvl>
    <w:lvl w:ilvl="5" w:tplc="7286187E" w:tentative="1">
      <w:start w:val="1"/>
      <w:numFmt w:val="bullet"/>
      <w:lvlText w:val=""/>
      <w:lvlPicBulletId w:val="0"/>
      <w:lvlJc w:val="left"/>
      <w:pPr>
        <w:tabs>
          <w:tab w:val="num" w:pos="4320"/>
        </w:tabs>
        <w:ind w:left="4320" w:hanging="360"/>
      </w:pPr>
      <w:rPr>
        <w:rFonts w:ascii="Symbol" w:hAnsi="Symbol" w:hint="default"/>
      </w:rPr>
    </w:lvl>
    <w:lvl w:ilvl="6" w:tplc="F1001898" w:tentative="1">
      <w:start w:val="1"/>
      <w:numFmt w:val="bullet"/>
      <w:lvlText w:val=""/>
      <w:lvlPicBulletId w:val="0"/>
      <w:lvlJc w:val="left"/>
      <w:pPr>
        <w:tabs>
          <w:tab w:val="num" w:pos="5040"/>
        </w:tabs>
        <w:ind w:left="5040" w:hanging="360"/>
      </w:pPr>
      <w:rPr>
        <w:rFonts w:ascii="Symbol" w:hAnsi="Symbol" w:hint="default"/>
      </w:rPr>
    </w:lvl>
    <w:lvl w:ilvl="7" w:tplc="EC82EE2C" w:tentative="1">
      <w:start w:val="1"/>
      <w:numFmt w:val="bullet"/>
      <w:lvlText w:val=""/>
      <w:lvlPicBulletId w:val="0"/>
      <w:lvlJc w:val="left"/>
      <w:pPr>
        <w:tabs>
          <w:tab w:val="num" w:pos="5760"/>
        </w:tabs>
        <w:ind w:left="5760" w:hanging="360"/>
      </w:pPr>
      <w:rPr>
        <w:rFonts w:ascii="Symbol" w:hAnsi="Symbol" w:hint="default"/>
      </w:rPr>
    </w:lvl>
    <w:lvl w:ilvl="8" w:tplc="A68CC4AC"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2D682CEF"/>
    <w:multiLevelType w:val="hybridMultilevel"/>
    <w:tmpl w:val="08A63AEE"/>
    <w:lvl w:ilvl="0" w:tplc="2872290C">
      <w:start w:val="1"/>
      <w:numFmt w:val="bullet"/>
      <w:lvlText w:val=""/>
      <w:lvlPicBulletId w:val="0"/>
      <w:lvlJc w:val="left"/>
      <w:pPr>
        <w:tabs>
          <w:tab w:val="num" w:pos="720"/>
        </w:tabs>
        <w:ind w:left="720" w:hanging="360"/>
      </w:pPr>
      <w:rPr>
        <w:rFonts w:ascii="Symbol" w:hAnsi="Symbol" w:hint="default"/>
      </w:rPr>
    </w:lvl>
    <w:lvl w:ilvl="1" w:tplc="3DB01D1E">
      <w:start w:val="1269"/>
      <w:numFmt w:val="bullet"/>
      <w:lvlText w:val="-"/>
      <w:lvlJc w:val="left"/>
      <w:pPr>
        <w:tabs>
          <w:tab w:val="num" w:pos="1440"/>
        </w:tabs>
        <w:ind w:left="1440" w:hanging="360"/>
      </w:pPr>
      <w:rPr>
        <w:rFonts w:ascii="Times New Roman" w:hAnsi="Times New Roman" w:hint="default"/>
      </w:rPr>
    </w:lvl>
    <w:lvl w:ilvl="2" w:tplc="8F68FFC6" w:tentative="1">
      <w:start w:val="1"/>
      <w:numFmt w:val="bullet"/>
      <w:lvlText w:val=""/>
      <w:lvlPicBulletId w:val="0"/>
      <w:lvlJc w:val="left"/>
      <w:pPr>
        <w:tabs>
          <w:tab w:val="num" w:pos="2160"/>
        </w:tabs>
        <w:ind w:left="2160" w:hanging="360"/>
      </w:pPr>
      <w:rPr>
        <w:rFonts w:ascii="Symbol" w:hAnsi="Symbol" w:hint="default"/>
      </w:rPr>
    </w:lvl>
    <w:lvl w:ilvl="3" w:tplc="F0F45BD8" w:tentative="1">
      <w:start w:val="1"/>
      <w:numFmt w:val="bullet"/>
      <w:lvlText w:val=""/>
      <w:lvlPicBulletId w:val="0"/>
      <w:lvlJc w:val="left"/>
      <w:pPr>
        <w:tabs>
          <w:tab w:val="num" w:pos="2880"/>
        </w:tabs>
        <w:ind w:left="2880" w:hanging="360"/>
      </w:pPr>
      <w:rPr>
        <w:rFonts w:ascii="Symbol" w:hAnsi="Symbol" w:hint="default"/>
      </w:rPr>
    </w:lvl>
    <w:lvl w:ilvl="4" w:tplc="08642CD2" w:tentative="1">
      <w:start w:val="1"/>
      <w:numFmt w:val="bullet"/>
      <w:lvlText w:val=""/>
      <w:lvlPicBulletId w:val="0"/>
      <w:lvlJc w:val="left"/>
      <w:pPr>
        <w:tabs>
          <w:tab w:val="num" w:pos="3600"/>
        </w:tabs>
        <w:ind w:left="3600" w:hanging="360"/>
      </w:pPr>
      <w:rPr>
        <w:rFonts w:ascii="Symbol" w:hAnsi="Symbol" w:hint="default"/>
      </w:rPr>
    </w:lvl>
    <w:lvl w:ilvl="5" w:tplc="E25A3ECA" w:tentative="1">
      <w:start w:val="1"/>
      <w:numFmt w:val="bullet"/>
      <w:lvlText w:val=""/>
      <w:lvlPicBulletId w:val="0"/>
      <w:lvlJc w:val="left"/>
      <w:pPr>
        <w:tabs>
          <w:tab w:val="num" w:pos="4320"/>
        </w:tabs>
        <w:ind w:left="4320" w:hanging="360"/>
      </w:pPr>
      <w:rPr>
        <w:rFonts w:ascii="Symbol" w:hAnsi="Symbol" w:hint="default"/>
      </w:rPr>
    </w:lvl>
    <w:lvl w:ilvl="6" w:tplc="4DBEE38C" w:tentative="1">
      <w:start w:val="1"/>
      <w:numFmt w:val="bullet"/>
      <w:lvlText w:val=""/>
      <w:lvlPicBulletId w:val="0"/>
      <w:lvlJc w:val="left"/>
      <w:pPr>
        <w:tabs>
          <w:tab w:val="num" w:pos="5040"/>
        </w:tabs>
        <w:ind w:left="5040" w:hanging="360"/>
      </w:pPr>
      <w:rPr>
        <w:rFonts w:ascii="Symbol" w:hAnsi="Symbol" w:hint="default"/>
      </w:rPr>
    </w:lvl>
    <w:lvl w:ilvl="7" w:tplc="34CAB7A8" w:tentative="1">
      <w:start w:val="1"/>
      <w:numFmt w:val="bullet"/>
      <w:lvlText w:val=""/>
      <w:lvlPicBulletId w:val="0"/>
      <w:lvlJc w:val="left"/>
      <w:pPr>
        <w:tabs>
          <w:tab w:val="num" w:pos="5760"/>
        </w:tabs>
        <w:ind w:left="5760" w:hanging="360"/>
      </w:pPr>
      <w:rPr>
        <w:rFonts w:ascii="Symbol" w:hAnsi="Symbol" w:hint="default"/>
      </w:rPr>
    </w:lvl>
    <w:lvl w:ilvl="8" w:tplc="57F6D7D2"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386A7D11"/>
    <w:multiLevelType w:val="hybridMultilevel"/>
    <w:tmpl w:val="9188A2AA"/>
    <w:lvl w:ilvl="0" w:tplc="F83A9392">
      <w:start w:val="1"/>
      <w:numFmt w:val="bullet"/>
      <w:lvlText w:val=""/>
      <w:lvlPicBulletId w:val="0"/>
      <w:lvlJc w:val="left"/>
      <w:pPr>
        <w:tabs>
          <w:tab w:val="num" w:pos="720"/>
        </w:tabs>
        <w:ind w:left="720" w:hanging="360"/>
      </w:pPr>
      <w:rPr>
        <w:rFonts w:ascii="Symbol" w:hAnsi="Symbol" w:hint="default"/>
      </w:rPr>
    </w:lvl>
    <w:lvl w:ilvl="1" w:tplc="DF14A3E0" w:tentative="1">
      <w:start w:val="1"/>
      <w:numFmt w:val="bullet"/>
      <w:lvlText w:val=""/>
      <w:lvlPicBulletId w:val="0"/>
      <w:lvlJc w:val="left"/>
      <w:pPr>
        <w:tabs>
          <w:tab w:val="num" w:pos="1440"/>
        </w:tabs>
        <w:ind w:left="1440" w:hanging="360"/>
      </w:pPr>
      <w:rPr>
        <w:rFonts w:ascii="Symbol" w:hAnsi="Symbol" w:hint="default"/>
      </w:rPr>
    </w:lvl>
    <w:lvl w:ilvl="2" w:tplc="3B6C3008" w:tentative="1">
      <w:start w:val="1"/>
      <w:numFmt w:val="bullet"/>
      <w:lvlText w:val=""/>
      <w:lvlPicBulletId w:val="0"/>
      <w:lvlJc w:val="left"/>
      <w:pPr>
        <w:tabs>
          <w:tab w:val="num" w:pos="2160"/>
        </w:tabs>
        <w:ind w:left="2160" w:hanging="360"/>
      </w:pPr>
      <w:rPr>
        <w:rFonts w:ascii="Symbol" w:hAnsi="Symbol" w:hint="default"/>
      </w:rPr>
    </w:lvl>
    <w:lvl w:ilvl="3" w:tplc="04047E1C" w:tentative="1">
      <w:start w:val="1"/>
      <w:numFmt w:val="bullet"/>
      <w:lvlText w:val=""/>
      <w:lvlPicBulletId w:val="0"/>
      <w:lvlJc w:val="left"/>
      <w:pPr>
        <w:tabs>
          <w:tab w:val="num" w:pos="2880"/>
        </w:tabs>
        <w:ind w:left="2880" w:hanging="360"/>
      </w:pPr>
      <w:rPr>
        <w:rFonts w:ascii="Symbol" w:hAnsi="Symbol" w:hint="default"/>
      </w:rPr>
    </w:lvl>
    <w:lvl w:ilvl="4" w:tplc="767E1E68" w:tentative="1">
      <w:start w:val="1"/>
      <w:numFmt w:val="bullet"/>
      <w:lvlText w:val=""/>
      <w:lvlPicBulletId w:val="0"/>
      <w:lvlJc w:val="left"/>
      <w:pPr>
        <w:tabs>
          <w:tab w:val="num" w:pos="3600"/>
        </w:tabs>
        <w:ind w:left="3600" w:hanging="360"/>
      </w:pPr>
      <w:rPr>
        <w:rFonts w:ascii="Symbol" w:hAnsi="Symbol" w:hint="default"/>
      </w:rPr>
    </w:lvl>
    <w:lvl w:ilvl="5" w:tplc="E6D4E5CA" w:tentative="1">
      <w:start w:val="1"/>
      <w:numFmt w:val="bullet"/>
      <w:lvlText w:val=""/>
      <w:lvlPicBulletId w:val="0"/>
      <w:lvlJc w:val="left"/>
      <w:pPr>
        <w:tabs>
          <w:tab w:val="num" w:pos="4320"/>
        </w:tabs>
        <w:ind w:left="4320" w:hanging="360"/>
      </w:pPr>
      <w:rPr>
        <w:rFonts w:ascii="Symbol" w:hAnsi="Symbol" w:hint="default"/>
      </w:rPr>
    </w:lvl>
    <w:lvl w:ilvl="6" w:tplc="12BC1718" w:tentative="1">
      <w:start w:val="1"/>
      <w:numFmt w:val="bullet"/>
      <w:lvlText w:val=""/>
      <w:lvlPicBulletId w:val="0"/>
      <w:lvlJc w:val="left"/>
      <w:pPr>
        <w:tabs>
          <w:tab w:val="num" w:pos="5040"/>
        </w:tabs>
        <w:ind w:left="5040" w:hanging="360"/>
      </w:pPr>
      <w:rPr>
        <w:rFonts w:ascii="Symbol" w:hAnsi="Symbol" w:hint="default"/>
      </w:rPr>
    </w:lvl>
    <w:lvl w:ilvl="7" w:tplc="42D41A64" w:tentative="1">
      <w:start w:val="1"/>
      <w:numFmt w:val="bullet"/>
      <w:lvlText w:val=""/>
      <w:lvlPicBulletId w:val="0"/>
      <w:lvlJc w:val="left"/>
      <w:pPr>
        <w:tabs>
          <w:tab w:val="num" w:pos="5760"/>
        </w:tabs>
        <w:ind w:left="5760" w:hanging="360"/>
      </w:pPr>
      <w:rPr>
        <w:rFonts w:ascii="Symbol" w:hAnsi="Symbol" w:hint="default"/>
      </w:rPr>
    </w:lvl>
    <w:lvl w:ilvl="8" w:tplc="C9E4A306"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397C1424"/>
    <w:multiLevelType w:val="hybridMultilevel"/>
    <w:tmpl w:val="A9746CD2"/>
    <w:lvl w:ilvl="0" w:tplc="21EA535A">
      <w:start w:val="1"/>
      <w:numFmt w:val="bullet"/>
      <w:lvlText w:val=""/>
      <w:lvlPicBulletId w:val="0"/>
      <w:lvlJc w:val="left"/>
      <w:pPr>
        <w:tabs>
          <w:tab w:val="num" w:pos="720"/>
        </w:tabs>
        <w:ind w:left="720" w:hanging="360"/>
      </w:pPr>
      <w:rPr>
        <w:rFonts w:ascii="Symbol" w:hAnsi="Symbol" w:hint="default"/>
      </w:rPr>
    </w:lvl>
    <w:lvl w:ilvl="1" w:tplc="130CF596" w:tentative="1">
      <w:start w:val="1"/>
      <w:numFmt w:val="bullet"/>
      <w:lvlText w:val=""/>
      <w:lvlPicBulletId w:val="0"/>
      <w:lvlJc w:val="left"/>
      <w:pPr>
        <w:tabs>
          <w:tab w:val="num" w:pos="1440"/>
        </w:tabs>
        <w:ind w:left="1440" w:hanging="360"/>
      </w:pPr>
      <w:rPr>
        <w:rFonts w:ascii="Symbol" w:hAnsi="Symbol" w:hint="default"/>
      </w:rPr>
    </w:lvl>
    <w:lvl w:ilvl="2" w:tplc="079EB610" w:tentative="1">
      <w:start w:val="1"/>
      <w:numFmt w:val="bullet"/>
      <w:lvlText w:val=""/>
      <w:lvlPicBulletId w:val="0"/>
      <w:lvlJc w:val="left"/>
      <w:pPr>
        <w:tabs>
          <w:tab w:val="num" w:pos="2160"/>
        </w:tabs>
        <w:ind w:left="2160" w:hanging="360"/>
      </w:pPr>
      <w:rPr>
        <w:rFonts w:ascii="Symbol" w:hAnsi="Symbol" w:hint="default"/>
      </w:rPr>
    </w:lvl>
    <w:lvl w:ilvl="3" w:tplc="3BE088BA" w:tentative="1">
      <w:start w:val="1"/>
      <w:numFmt w:val="bullet"/>
      <w:lvlText w:val=""/>
      <w:lvlPicBulletId w:val="0"/>
      <w:lvlJc w:val="left"/>
      <w:pPr>
        <w:tabs>
          <w:tab w:val="num" w:pos="2880"/>
        </w:tabs>
        <w:ind w:left="2880" w:hanging="360"/>
      </w:pPr>
      <w:rPr>
        <w:rFonts w:ascii="Symbol" w:hAnsi="Symbol" w:hint="default"/>
      </w:rPr>
    </w:lvl>
    <w:lvl w:ilvl="4" w:tplc="C6F895F0" w:tentative="1">
      <w:start w:val="1"/>
      <w:numFmt w:val="bullet"/>
      <w:lvlText w:val=""/>
      <w:lvlPicBulletId w:val="0"/>
      <w:lvlJc w:val="left"/>
      <w:pPr>
        <w:tabs>
          <w:tab w:val="num" w:pos="3600"/>
        </w:tabs>
        <w:ind w:left="3600" w:hanging="360"/>
      </w:pPr>
      <w:rPr>
        <w:rFonts w:ascii="Symbol" w:hAnsi="Symbol" w:hint="default"/>
      </w:rPr>
    </w:lvl>
    <w:lvl w:ilvl="5" w:tplc="C7F2166C" w:tentative="1">
      <w:start w:val="1"/>
      <w:numFmt w:val="bullet"/>
      <w:lvlText w:val=""/>
      <w:lvlPicBulletId w:val="0"/>
      <w:lvlJc w:val="left"/>
      <w:pPr>
        <w:tabs>
          <w:tab w:val="num" w:pos="4320"/>
        </w:tabs>
        <w:ind w:left="4320" w:hanging="360"/>
      </w:pPr>
      <w:rPr>
        <w:rFonts w:ascii="Symbol" w:hAnsi="Symbol" w:hint="default"/>
      </w:rPr>
    </w:lvl>
    <w:lvl w:ilvl="6" w:tplc="7340EB50" w:tentative="1">
      <w:start w:val="1"/>
      <w:numFmt w:val="bullet"/>
      <w:lvlText w:val=""/>
      <w:lvlPicBulletId w:val="0"/>
      <w:lvlJc w:val="left"/>
      <w:pPr>
        <w:tabs>
          <w:tab w:val="num" w:pos="5040"/>
        </w:tabs>
        <w:ind w:left="5040" w:hanging="360"/>
      </w:pPr>
      <w:rPr>
        <w:rFonts w:ascii="Symbol" w:hAnsi="Symbol" w:hint="default"/>
      </w:rPr>
    </w:lvl>
    <w:lvl w:ilvl="7" w:tplc="EC9EEE10" w:tentative="1">
      <w:start w:val="1"/>
      <w:numFmt w:val="bullet"/>
      <w:lvlText w:val=""/>
      <w:lvlPicBulletId w:val="0"/>
      <w:lvlJc w:val="left"/>
      <w:pPr>
        <w:tabs>
          <w:tab w:val="num" w:pos="5760"/>
        </w:tabs>
        <w:ind w:left="5760" w:hanging="360"/>
      </w:pPr>
      <w:rPr>
        <w:rFonts w:ascii="Symbol" w:hAnsi="Symbol" w:hint="default"/>
      </w:rPr>
    </w:lvl>
    <w:lvl w:ilvl="8" w:tplc="7D1CFEBE"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39B641A1"/>
    <w:multiLevelType w:val="hybridMultilevel"/>
    <w:tmpl w:val="DA2667C6"/>
    <w:lvl w:ilvl="0" w:tplc="811A4126">
      <w:start w:val="1"/>
      <w:numFmt w:val="bullet"/>
      <w:lvlText w:val=""/>
      <w:lvlPicBulletId w:val="0"/>
      <w:lvlJc w:val="left"/>
      <w:pPr>
        <w:tabs>
          <w:tab w:val="num" w:pos="720"/>
        </w:tabs>
        <w:ind w:left="720" w:hanging="360"/>
      </w:pPr>
      <w:rPr>
        <w:rFonts w:ascii="Symbol" w:hAnsi="Symbol" w:hint="default"/>
      </w:rPr>
    </w:lvl>
    <w:lvl w:ilvl="1" w:tplc="E28E0770" w:tentative="1">
      <w:start w:val="1"/>
      <w:numFmt w:val="bullet"/>
      <w:lvlText w:val=""/>
      <w:lvlPicBulletId w:val="0"/>
      <w:lvlJc w:val="left"/>
      <w:pPr>
        <w:tabs>
          <w:tab w:val="num" w:pos="1440"/>
        </w:tabs>
        <w:ind w:left="1440" w:hanging="360"/>
      </w:pPr>
      <w:rPr>
        <w:rFonts w:ascii="Symbol" w:hAnsi="Symbol" w:hint="default"/>
      </w:rPr>
    </w:lvl>
    <w:lvl w:ilvl="2" w:tplc="A41C367A" w:tentative="1">
      <w:start w:val="1"/>
      <w:numFmt w:val="bullet"/>
      <w:lvlText w:val=""/>
      <w:lvlPicBulletId w:val="0"/>
      <w:lvlJc w:val="left"/>
      <w:pPr>
        <w:tabs>
          <w:tab w:val="num" w:pos="2160"/>
        </w:tabs>
        <w:ind w:left="2160" w:hanging="360"/>
      </w:pPr>
      <w:rPr>
        <w:rFonts w:ascii="Symbol" w:hAnsi="Symbol" w:hint="default"/>
      </w:rPr>
    </w:lvl>
    <w:lvl w:ilvl="3" w:tplc="6368E762" w:tentative="1">
      <w:start w:val="1"/>
      <w:numFmt w:val="bullet"/>
      <w:lvlText w:val=""/>
      <w:lvlPicBulletId w:val="0"/>
      <w:lvlJc w:val="left"/>
      <w:pPr>
        <w:tabs>
          <w:tab w:val="num" w:pos="2880"/>
        </w:tabs>
        <w:ind w:left="2880" w:hanging="360"/>
      </w:pPr>
      <w:rPr>
        <w:rFonts w:ascii="Symbol" w:hAnsi="Symbol" w:hint="default"/>
      </w:rPr>
    </w:lvl>
    <w:lvl w:ilvl="4" w:tplc="4F26D7C2" w:tentative="1">
      <w:start w:val="1"/>
      <w:numFmt w:val="bullet"/>
      <w:lvlText w:val=""/>
      <w:lvlPicBulletId w:val="0"/>
      <w:lvlJc w:val="left"/>
      <w:pPr>
        <w:tabs>
          <w:tab w:val="num" w:pos="3600"/>
        </w:tabs>
        <w:ind w:left="3600" w:hanging="360"/>
      </w:pPr>
      <w:rPr>
        <w:rFonts w:ascii="Symbol" w:hAnsi="Symbol" w:hint="default"/>
      </w:rPr>
    </w:lvl>
    <w:lvl w:ilvl="5" w:tplc="B10E165A" w:tentative="1">
      <w:start w:val="1"/>
      <w:numFmt w:val="bullet"/>
      <w:lvlText w:val=""/>
      <w:lvlPicBulletId w:val="0"/>
      <w:lvlJc w:val="left"/>
      <w:pPr>
        <w:tabs>
          <w:tab w:val="num" w:pos="4320"/>
        </w:tabs>
        <w:ind w:left="4320" w:hanging="360"/>
      </w:pPr>
      <w:rPr>
        <w:rFonts w:ascii="Symbol" w:hAnsi="Symbol" w:hint="default"/>
      </w:rPr>
    </w:lvl>
    <w:lvl w:ilvl="6" w:tplc="C7664DC4" w:tentative="1">
      <w:start w:val="1"/>
      <w:numFmt w:val="bullet"/>
      <w:lvlText w:val=""/>
      <w:lvlPicBulletId w:val="0"/>
      <w:lvlJc w:val="left"/>
      <w:pPr>
        <w:tabs>
          <w:tab w:val="num" w:pos="5040"/>
        </w:tabs>
        <w:ind w:left="5040" w:hanging="360"/>
      </w:pPr>
      <w:rPr>
        <w:rFonts w:ascii="Symbol" w:hAnsi="Symbol" w:hint="default"/>
      </w:rPr>
    </w:lvl>
    <w:lvl w:ilvl="7" w:tplc="D8EC840E" w:tentative="1">
      <w:start w:val="1"/>
      <w:numFmt w:val="bullet"/>
      <w:lvlText w:val=""/>
      <w:lvlPicBulletId w:val="0"/>
      <w:lvlJc w:val="left"/>
      <w:pPr>
        <w:tabs>
          <w:tab w:val="num" w:pos="5760"/>
        </w:tabs>
        <w:ind w:left="5760" w:hanging="360"/>
      </w:pPr>
      <w:rPr>
        <w:rFonts w:ascii="Symbol" w:hAnsi="Symbol" w:hint="default"/>
      </w:rPr>
    </w:lvl>
    <w:lvl w:ilvl="8" w:tplc="A7144044"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3A520E35"/>
    <w:multiLevelType w:val="hybridMultilevel"/>
    <w:tmpl w:val="93F83DFE"/>
    <w:lvl w:ilvl="0" w:tplc="BE627016">
      <w:start w:val="1"/>
      <w:numFmt w:val="bullet"/>
      <w:lvlText w:val=""/>
      <w:lvlPicBulletId w:val="0"/>
      <w:lvlJc w:val="left"/>
      <w:pPr>
        <w:tabs>
          <w:tab w:val="num" w:pos="720"/>
        </w:tabs>
        <w:ind w:left="720" w:hanging="360"/>
      </w:pPr>
      <w:rPr>
        <w:rFonts w:ascii="Symbol" w:hAnsi="Symbol" w:hint="default"/>
      </w:rPr>
    </w:lvl>
    <w:lvl w:ilvl="1" w:tplc="89DE7B06" w:tentative="1">
      <w:start w:val="1"/>
      <w:numFmt w:val="bullet"/>
      <w:lvlText w:val=""/>
      <w:lvlPicBulletId w:val="0"/>
      <w:lvlJc w:val="left"/>
      <w:pPr>
        <w:tabs>
          <w:tab w:val="num" w:pos="1440"/>
        </w:tabs>
        <w:ind w:left="1440" w:hanging="360"/>
      </w:pPr>
      <w:rPr>
        <w:rFonts w:ascii="Symbol" w:hAnsi="Symbol" w:hint="default"/>
      </w:rPr>
    </w:lvl>
    <w:lvl w:ilvl="2" w:tplc="15DAB6C2" w:tentative="1">
      <w:start w:val="1"/>
      <w:numFmt w:val="bullet"/>
      <w:lvlText w:val=""/>
      <w:lvlPicBulletId w:val="0"/>
      <w:lvlJc w:val="left"/>
      <w:pPr>
        <w:tabs>
          <w:tab w:val="num" w:pos="2160"/>
        </w:tabs>
        <w:ind w:left="2160" w:hanging="360"/>
      </w:pPr>
      <w:rPr>
        <w:rFonts w:ascii="Symbol" w:hAnsi="Symbol" w:hint="default"/>
      </w:rPr>
    </w:lvl>
    <w:lvl w:ilvl="3" w:tplc="A484CE58" w:tentative="1">
      <w:start w:val="1"/>
      <w:numFmt w:val="bullet"/>
      <w:lvlText w:val=""/>
      <w:lvlPicBulletId w:val="0"/>
      <w:lvlJc w:val="left"/>
      <w:pPr>
        <w:tabs>
          <w:tab w:val="num" w:pos="2880"/>
        </w:tabs>
        <w:ind w:left="2880" w:hanging="360"/>
      </w:pPr>
      <w:rPr>
        <w:rFonts w:ascii="Symbol" w:hAnsi="Symbol" w:hint="default"/>
      </w:rPr>
    </w:lvl>
    <w:lvl w:ilvl="4" w:tplc="A100100A" w:tentative="1">
      <w:start w:val="1"/>
      <w:numFmt w:val="bullet"/>
      <w:lvlText w:val=""/>
      <w:lvlPicBulletId w:val="0"/>
      <w:lvlJc w:val="left"/>
      <w:pPr>
        <w:tabs>
          <w:tab w:val="num" w:pos="3600"/>
        </w:tabs>
        <w:ind w:left="3600" w:hanging="360"/>
      </w:pPr>
      <w:rPr>
        <w:rFonts w:ascii="Symbol" w:hAnsi="Symbol" w:hint="default"/>
      </w:rPr>
    </w:lvl>
    <w:lvl w:ilvl="5" w:tplc="C9E639FE" w:tentative="1">
      <w:start w:val="1"/>
      <w:numFmt w:val="bullet"/>
      <w:lvlText w:val=""/>
      <w:lvlPicBulletId w:val="0"/>
      <w:lvlJc w:val="left"/>
      <w:pPr>
        <w:tabs>
          <w:tab w:val="num" w:pos="4320"/>
        </w:tabs>
        <w:ind w:left="4320" w:hanging="360"/>
      </w:pPr>
      <w:rPr>
        <w:rFonts w:ascii="Symbol" w:hAnsi="Symbol" w:hint="default"/>
      </w:rPr>
    </w:lvl>
    <w:lvl w:ilvl="6" w:tplc="2272B43E" w:tentative="1">
      <w:start w:val="1"/>
      <w:numFmt w:val="bullet"/>
      <w:lvlText w:val=""/>
      <w:lvlPicBulletId w:val="0"/>
      <w:lvlJc w:val="left"/>
      <w:pPr>
        <w:tabs>
          <w:tab w:val="num" w:pos="5040"/>
        </w:tabs>
        <w:ind w:left="5040" w:hanging="360"/>
      </w:pPr>
      <w:rPr>
        <w:rFonts w:ascii="Symbol" w:hAnsi="Symbol" w:hint="default"/>
      </w:rPr>
    </w:lvl>
    <w:lvl w:ilvl="7" w:tplc="5DC0127A" w:tentative="1">
      <w:start w:val="1"/>
      <w:numFmt w:val="bullet"/>
      <w:lvlText w:val=""/>
      <w:lvlPicBulletId w:val="0"/>
      <w:lvlJc w:val="left"/>
      <w:pPr>
        <w:tabs>
          <w:tab w:val="num" w:pos="5760"/>
        </w:tabs>
        <w:ind w:left="5760" w:hanging="360"/>
      </w:pPr>
      <w:rPr>
        <w:rFonts w:ascii="Symbol" w:hAnsi="Symbol" w:hint="default"/>
      </w:rPr>
    </w:lvl>
    <w:lvl w:ilvl="8" w:tplc="44A86ED8"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3A627A69"/>
    <w:multiLevelType w:val="hybridMultilevel"/>
    <w:tmpl w:val="D9D8E11E"/>
    <w:lvl w:ilvl="0" w:tplc="DADE124C">
      <w:start w:val="1"/>
      <w:numFmt w:val="bullet"/>
      <w:lvlText w:val=""/>
      <w:lvlPicBulletId w:val="0"/>
      <w:lvlJc w:val="left"/>
      <w:pPr>
        <w:tabs>
          <w:tab w:val="num" w:pos="720"/>
        </w:tabs>
        <w:ind w:left="720" w:hanging="360"/>
      </w:pPr>
      <w:rPr>
        <w:rFonts w:ascii="Symbol" w:hAnsi="Symbol" w:hint="default"/>
      </w:rPr>
    </w:lvl>
    <w:lvl w:ilvl="1" w:tplc="73C6D522" w:tentative="1">
      <w:start w:val="1"/>
      <w:numFmt w:val="bullet"/>
      <w:lvlText w:val=""/>
      <w:lvlPicBulletId w:val="0"/>
      <w:lvlJc w:val="left"/>
      <w:pPr>
        <w:tabs>
          <w:tab w:val="num" w:pos="1440"/>
        </w:tabs>
        <w:ind w:left="1440" w:hanging="360"/>
      </w:pPr>
      <w:rPr>
        <w:rFonts w:ascii="Symbol" w:hAnsi="Symbol" w:hint="default"/>
      </w:rPr>
    </w:lvl>
    <w:lvl w:ilvl="2" w:tplc="189C6BD4" w:tentative="1">
      <w:start w:val="1"/>
      <w:numFmt w:val="bullet"/>
      <w:lvlText w:val=""/>
      <w:lvlPicBulletId w:val="0"/>
      <w:lvlJc w:val="left"/>
      <w:pPr>
        <w:tabs>
          <w:tab w:val="num" w:pos="2160"/>
        </w:tabs>
        <w:ind w:left="2160" w:hanging="360"/>
      </w:pPr>
      <w:rPr>
        <w:rFonts w:ascii="Symbol" w:hAnsi="Symbol" w:hint="default"/>
      </w:rPr>
    </w:lvl>
    <w:lvl w:ilvl="3" w:tplc="0540DB06" w:tentative="1">
      <w:start w:val="1"/>
      <w:numFmt w:val="bullet"/>
      <w:lvlText w:val=""/>
      <w:lvlPicBulletId w:val="0"/>
      <w:lvlJc w:val="left"/>
      <w:pPr>
        <w:tabs>
          <w:tab w:val="num" w:pos="2880"/>
        </w:tabs>
        <w:ind w:left="2880" w:hanging="360"/>
      </w:pPr>
      <w:rPr>
        <w:rFonts w:ascii="Symbol" w:hAnsi="Symbol" w:hint="default"/>
      </w:rPr>
    </w:lvl>
    <w:lvl w:ilvl="4" w:tplc="0D50FBBA" w:tentative="1">
      <w:start w:val="1"/>
      <w:numFmt w:val="bullet"/>
      <w:lvlText w:val=""/>
      <w:lvlPicBulletId w:val="0"/>
      <w:lvlJc w:val="left"/>
      <w:pPr>
        <w:tabs>
          <w:tab w:val="num" w:pos="3600"/>
        </w:tabs>
        <w:ind w:left="3600" w:hanging="360"/>
      </w:pPr>
      <w:rPr>
        <w:rFonts w:ascii="Symbol" w:hAnsi="Symbol" w:hint="default"/>
      </w:rPr>
    </w:lvl>
    <w:lvl w:ilvl="5" w:tplc="BC9AE166" w:tentative="1">
      <w:start w:val="1"/>
      <w:numFmt w:val="bullet"/>
      <w:lvlText w:val=""/>
      <w:lvlPicBulletId w:val="0"/>
      <w:lvlJc w:val="left"/>
      <w:pPr>
        <w:tabs>
          <w:tab w:val="num" w:pos="4320"/>
        </w:tabs>
        <w:ind w:left="4320" w:hanging="360"/>
      </w:pPr>
      <w:rPr>
        <w:rFonts w:ascii="Symbol" w:hAnsi="Symbol" w:hint="default"/>
      </w:rPr>
    </w:lvl>
    <w:lvl w:ilvl="6" w:tplc="8BD6F486" w:tentative="1">
      <w:start w:val="1"/>
      <w:numFmt w:val="bullet"/>
      <w:lvlText w:val=""/>
      <w:lvlPicBulletId w:val="0"/>
      <w:lvlJc w:val="left"/>
      <w:pPr>
        <w:tabs>
          <w:tab w:val="num" w:pos="5040"/>
        </w:tabs>
        <w:ind w:left="5040" w:hanging="360"/>
      </w:pPr>
      <w:rPr>
        <w:rFonts w:ascii="Symbol" w:hAnsi="Symbol" w:hint="default"/>
      </w:rPr>
    </w:lvl>
    <w:lvl w:ilvl="7" w:tplc="77AEDBA8" w:tentative="1">
      <w:start w:val="1"/>
      <w:numFmt w:val="bullet"/>
      <w:lvlText w:val=""/>
      <w:lvlPicBulletId w:val="0"/>
      <w:lvlJc w:val="left"/>
      <w:pPr>
        <w:tabs>
          <w:tab w:val="num" w:pos="5760"/>
        </w:tabs>
        <w:ind w:left="5760" w:hanging="360"/>
      </w:pPr>
      <w:rPr>
        <w:rFonts w:ascii="Symbol" w:hAnsi="Symbol" w:hint="default"/>
      </w:rPr>
    </w:lvl>
    <w:lvl w:ilvl="8" w:tplc="4AF05B0A"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3D7D20CB"/>
    <w:multiLevelType w:val="hybridMultilevel"/>
    <w:tmpl w:val="72E2DCA0"/>
    <w:lvl w:ilvl="0" w:tplc="A7503C7E">
      <w:start w:val="1"/>
      <w:numFmt w:val="bullet"/>
      <w:lvlText w:val=""/>
      <w:lvlPicBulletId w:val="0"/>
      <w:lvlJc w:val="left"/>
      <w:pPr>
        <w:tabs>
          <w:tab w:val="num" w:pos="720"/>
        </w:tabs>
        <w:ind w:left="720" w:hanging="360"/>
      </w:pPr>
      <w:rPr>
        <w:rFonts w:ascii="Symbol" w:hAnsi="Symbol" w:hint="default"/>
      </w:rPr>
    </w:lvl>
    <w:lvl w:ilvl="1" w:tplc="24D2D45E" w:tentative="1">
      <w:start w:val="1"/>
      <w:numFmt w:val="bullet"/>
      <w:lvlText w:val=""/>
      <w:lvlPicBulletId w:val="0"/>
      <w:lvlJc w:val="left"/>
      <w:pPr>
        <w:tabs>
          <w:tab w:val="num" w:pos="1440"/>
        </w:tabs>
        <w:ind w:left="1440" w:hanging="360"/>
      </w:pPr>
      <w:rPr>
        <w:rFonts w:ascii="Symbol" w:hAnsi="Symbol" w:hint="default"/>
      </w:rPr>
    </w:lvl>
    <w:lvl w:ilvl="2" w:tplc="BA723A3C" w:tentative="1">
      <w:start w:val="1"/>
      <w:numFmt w:val="bullet"/>
      <w:lvlText w:val=""/>
      <w:lvlPicBulletId w:val="0"/>
      <w:lvlJc w:val="left"/>
      <w:pPr>
        <w:tabs>
          <w:tab w:val="num" w:pos="2160"/>
        </w:tabs>
        <w:ind w:left="2160" w:hanging="360"/>
      </w:pPr>
      <w:rPr>
        <w:rFonts w:ascii="Symbol" w:hAnsi="Symbol" w:hint="default"/>
      </w:rPr>
    </w:lvl>
    <w:lvl w:ilvl="3" w:tplc="A1C8E030" w:tentative="1">
      <w:start w:val="1"/>
      <w:numFmt w:val="bullet"/>
      <w:lvlText w:val=""/>
      <w:lvlPicBulletId w:val="0"/>
      <w:lvlJc w:val="left"/>
      <w:pPr>
        <w:tabs>
          <w:tab w:val="num" w:pos="2880"/>
        </w:tabs>
        <w:ind w:left="2880" w:hanging="360"/>
      </w:pPr>
      <w:rPr>
        <w:rFonts w:ascii="Symbol" w:hAnsi="Symbol" w:hint="default"/>
      </w:rPr>
    </w:lvl>
    <w:lvl w:ilvl="4" w:tplc="0ADACBB6" w:tentative="1">
      <w:start w:val="1"/>
      <w:numFmt w:val="bullet"/>
      <w:lvlText w:val=""/>
      <w:lvlPicBulletId w:val="0"/>
      <w:lvlJc w:val="left"/>
      <w:pPr>
        <w:tabs>
          <w:tab w:val="num" w:pos="3600"/>
        </w:tabs>
        <w:ind w:left="3600" w:hanging="360"/>
      </w:pPr>
      <w:rPr>
        <w:rFonts w:ascii="Symbol" w:hAnsi="Symbol" w:hint="default"/>
      </w:rPr>
    </w:lvl>
    <w:lvl w:ilvl="5" w:tplc="A934D078" w:tentative="1">
      <w:start w:val="1"/>
      <w:numFmt w:val="bullet"/>
      <w:lvlText w:val=""/>
      <w:lvlPicBulletId w:val="0"/>
      <w:lvlJc w:val="left"/>
      <w:pPr>
        <w:tabs>
          <w:tab w:val="num" w:pos="4320"/>
        </w:tabs>
        <w:ind w:left="4320" w:hanging="360"/>
      </w:pPr>
      <w:rPr>
        <w:rFonts w:ascii="Symbol" w:hAnsi="Symbol" w:hint="default"/>
      </w:rPr>
    </w:lvl>
    <w:lvl w:ilvl="6" w:tplc="4A483E52" w:tentative="1">
      <w:start w:val="1"/>
      <w:numFmt w:val="bullet"/>
      <w:lvlText w:val=""/>
      <w:lvlPicBulletId w:val="0"/>
      <w:lvlJc w:val="left"/>
      <w:pPr>
        <w:tabs>
          <w:tab w:val="num" w:pos="5040"/>
        </w:tabs>
        <w:ind w:left="5040" w:hanging="360"/>
      </w:pPr>
      <w:rPr>
        <w:rFonts w:ascii="Symbol" w:hAnsi="Symbol" w:hint="default"/>
      </w:rPr>
    </w:lvl>
    <w:lvl w:ilvl="7" w:tplc="4662A2F6" w:tentative="1">
      <w:start w:val="1"/>
      <w:numFmt w:val="bullet"/>
      <w:lvlText w:val=""/>
      <w:lvlPicBulletId w:val="0"/>
      <w:lvlJc w:val="left"/>
      <w:pPr>
        <w:tabs>
          <w:tab w:val="num" w:pos="5760"/>
        </w:tabs>
        <w:ind w:left="5760" w:hanging="360"/>
      </w:pPr>
      <w:rPr>
        <w:rFonts w:ascii="Symbol" w:hAnsi="Symbol" w:hint="default"/>
      </w:rPr>
    </w:lvl>
    <w:lvl w:ilvl="8" w:tplc="56126308"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3E4E003D"/>
    <w:multiLevelType w:val="hybridMultilevel"/>
    <w:tmpl w:val="91087478"/>
    <w:lvl w:ilvl="0" w:tplc="9C0AD122">
      <w:start w:val="1"/>
      <w:numFmt w:val="bullet"/>
      <w:lvlText w:val=""/>
      <w:lvlPicBulletId w:val="0"/>
      <w:lvlJc w:val="left"/>
      <w:pPr>
        <w:tabs>
          <w:tab w:val="num" w:pos="720"/>
        </w:tabs>
        <w:ind w:left="720" w:hanging="360"/>
      </w:pPr>
      <w:rPr>
        <w:rFonts w:ascii="Symbol" w:hAnsi="Symbol" w:hint="default"/>
      </w:rPr>
    </w:lvl>
    <w:lvl w:ilvl="1" w:tplc="C152D720">
      <w:start w:val="1550"/>
      <w:numFmt w:val="bullet"/>
      <w:lvlText w:val="-"/>
      <w:lvlJc w:val="left"/>
      <w:pPr>
        <w:tabs>
          <w:tab w:val="num" w:pos="1440"/>
        </w:tabs>
        <w:ind w:left="1440" w:hanging="360"/>
      </w:pPr>
      <w:rPr>
        <w:rFonts w:ascii="Times New Roman" w:hAnsi="Times New Roman" w:hint="default"/>
      </w:rPr>
    </w:lvl>
    <w:lvl w:ilvl="2" w:tplc="993C1EA8" w:tentative="1">
      <w:start w:val="1"/>
      <w:numFmt w:val="bullet"/>
      <w:lvlText w:val=""/>
      <w:lvlPicBulletId w:val="0"/>
      <w:lvlJc w:val="left"/>
      <w:pPr>
        <w:tabs>
          <w:tab w:val="num" w:pos="2160"/>
        </w:tabs>
        <w:ind w:left="2160" w:hanging="360"/>
      </w:pPr>
      <w:rPr>
        <w:rFonts w:ascii="Symbol" w:hAnsi="Symbol" w:hint="default"/>
      </w:rPr>
    </w:lvl>
    <w:lvl w:ilvl="3" w:tplc="6F3A874A" w:tentative="1">
      <w:start w:val="1"/>
      <w:numFmt w:val="bullet"/>
      <w:lvlText w:val=""/>
      <w:lvlPicBulletId w:val="0"/>
      <w:lvlJc w:val="left"/>
      <w:pPr>
        <w:tabs>
          <w:tab w:val="num" w:pos="2880"/>
        </w:tabs>
        <w:ind w:left="2880" w:hanging="360"/>
      </w:pPr>
      <w:rPr>
        <w:rFonts w:ascii="Symbol" w:hAnsi="Symbol" w:hint="default"/>
      </w:rPr>
    </w:lvl>
    <w:lvl w:ilvl="4" w:tplc="A8868C6A" w:tentative="1">
      <w:start w:val="1"/>
      <w:numFmt w:val="bullet"/>
      <w:lvlText w:val=""/>
      <w:lvlPicBulletId w:val="0"/>
      <w:lvlJc w:val="left"/>
      <w:pPr>
        <w:tabs>
          <w:tab w:val="num" w:pos="3600"/>
        </w:tabs>
        <w:ind w:left="3600" w:hanging="360"/>
      </w:pPr>
      <w:rPr>
        <w:rFonts w:ascii="Symbol" w:hAnsi="Symbol" w:hint="default"/>
      </w:rPr>
    </w:lvl>
    <w:lvl w:ilvl="5" w:tplc="3A16B16E" w:tentative="1">
      <w:start w:val="1"/>
      <w:numFmt w:val="bullet"/>
      <w:lvlText w:val=""/>
      <w:lvlPicBulletId w:val="0"/>
      <w:lvlJc w:val="left"/>
      <w:pPr>
        <w:tabs>
          <w:tab w:val="num" w:pos="4320"/>
        </w:tabs>
        <w:ind w:left="4320" w:hanging="360"/>
      </w:pPr>
      <w:rPr>
        <w:rFonts w:ascii="Symbol" w:hAnsi="Symbol" w:hint="default"/>
      </w:rPr>
    </w:lvl>
    <w:lvl w:ilvl="6" w:tplc="62E8E16E" w:tentative="1">
      <w:start w:val="1"/>
      <w:numFmt w:val="bullet"/>
      <w:lvlText w:val=""/>
      <w:lvlPicBulletId w:val="0"/>
      <w:lvlJc w:val="left"/>
      <w:pPr>
        <w:tabs>
          <w:tab w:val="num" w:pos="5040"/>
        </w:tabs>
        <w:ind w:left="5040" w:hanging="360"/>
      </w:pPr>
      <w:rPr>
        <w:rFonts w:ascii="Symbol" w:hAnsi="Symbol" w:hint="default"/>
      </w:rPr>
    </w:lvl>
    <w:lvl w:ilvl="7" w:tplc="BE6A966E" w:tentative="1">
      <w:start w:val="1"/>
      <w:numFmt w:val="bullet"/>
      <w:lvlText w:val=""/>
      <w:lvlPicBulletId w:val="0"/>
      <w:lvlJc w:val="left"/>
      <w:pPr>
        <w:tabs>
          <w:tab w:val="num" w:pos="5760"/>
        </w:tabs>
        <w:ind w:left="5760" w:hanging="360"/>
      </w:pPr>
      <w:rPr>
        <w:rFonts w:ascii="Symbol" w:hAnsi="Symbol" w:hint="default"/>
      </w:rPr>
    </w:lvl>
    <w:lvl w:ilvl="8" w:tplc="851AC1AC"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413B3A1D"/>
    <w:multiLevelType w:val="hybridMultilevel"/>
    <w:tmpl w:val="4EE637A0"/>
    <w:lvl w:ilvl="0" w:tplc="418047DE">
      <w:start w:val="1"/>
      <w:numFmt w:val="bullet"/>
      <w:lvlText w:val=""/>
      <w:lvlPicBulletId w:val="0"/>
      <w:lvlJc w:val="left"/>
      <w:pPr>
        <w:tabs>
          <w:tab w:val="num" w:pos="720"/>
        </w:tabs>
        <w:ind w:left="720" w:hanging="360"/>
      </w:pPr>
      <w:rPr>
        <w:rFonts w:ascii="Symbol" w:hAnsi="Symbol" w:hint="default"/>
      </w:rPr>
    </w:lvl>
    <w:lvl w:ilvl="1" w:tplc="69C40CD4" w:tentative="1">
      <w:start w:val="1"/>
      <w:numFmt w:val="bullet"/>
      <w:lvlText w:val=""/>
      <w:lvlPicBulletId w:val="0"/>
      <w:lvlJc w:val="left"/>
      <w:pPr>
        <w:tabs>
          <w:tab w:val="num" w:pos="1440"/>
        </w:tabs>
        <w:ind w:left="1440" w:hanging="360"/>
      </w:pPr>
      <w:rPr>
        <w:rFonts w:ascii="Symbol" w:hAnsi="Symbol" w:hint="default"/>
      </w:rPr>
    </w:lvl>
    <w:lvl w:ilvl="2" w:tplc="9D8A3746" w:tentative="1">
      <w:start w:val="1"/>
      <w:numFmt w:val="bullet"/>
      <w:lvlText w:val=""/>
      <w:lvlPicBulletId w:val="0"/>
      <w:lvlJc w:val="left"/>
      <w:pPr>
        <w:tabs>
          <w:tab w:val="num" w:pos="2160"/>
        </w:tabs>
        <w:ind w:left="2160" w:hanging="360"/>
      </w:pPr>
      <w:rPr>
        <w:rFonts w:ascii="Symbol" w:hAnsi="Symbol" w:hint="default"/>
      </w:rPr>
    </w:lvl>
    <w:lvl w:ilvl="3" w:tplc="DAACB3DA" w:tentative="1">
      <w:start w:val="1"/>
      <w:numFmt w:val="bullet"/>
      <w:lvlText w:val=""/>
      <w:lvlPicBulletId w:val="0"/>
      <w:lvlJc w:val="left"/>
      <w:pPr>
        <w:tabs>
          <w:tab w:val="num" w:pos="2880"/>
        </w:tabs>
        <w:ind w:left="2880" w:hanging="360"/>
      </w:pPr>
      <w:rPr>
        <w:rFonts w:ascii="Symbol" w:hAnsi="Symbol" w:hint="default"/>
      </w:rPr>
    </w:lvl>
    <w:lvl w:ilvl="4" w:tplc="47888E14" w:tentative="1">
      <w:start w:val="1"/>
      <w:numFmt w:val="bullet"/>
      <w:lvlText w:val=""/>
      <w:lvlPicBulletId w:val="0"/>
      <w:lvlJc w:val="left"/>
      <w:pPr>
        <w:tabs>
          <w:tab w:val="num" w:pos="3600"/>
        </w:tabs>
        <w:ind w:left="3600" w:hanging="360"/>
      </w:pPr>
      <w:rPr>
        <w:rFonts w:ascii="Symbol" w:hAnsi="Symbol" w:hint="default"/>
      </w:rPr>
    </w:lvl>
    <w:lvl w:ilvl="5" w:tplc="04E4DA22" w:tentative="1">
      <w:start w:val="1"/>
      <w:numFmt w:val="bullet"/>
      <w:lvlText w:val=""/>
      <w:lvlPicBulletId w:val="0"/>
      <w:lvlJc w:val="left"/>
      <w:pPr>
        <w:tabs>
          <w:tab w:val="num" w:pos="4320"/>
        </w:tabs>
        <w:ind w:left="4320" w:hanging="360"/>
      </w:pPr>
      <w:rPr>
        <w:rFonts w:ascii="Symbol" w:hAnsi="Symbol" w:hint="default"/>
      </w:rPr>
    </w:lvl>
    <w:lvl w:ilvl="6" w:tplc="061CBA32" w:tentative="1">
      <w:start w:val="1"/>
      <w:numFmt w:val="bullet"/>
      <w:lvlText w:val=""/>
      <w:lvlPicBulletId w:val="0"/>
      <w:lvlJc w:val="left"/>
      <w:pPr>
        <w:tabs>
          <w:tab w:val="num" w:pos="5040"/>
        </w:tabs>
        <w:ind w:left="5040" w:hanging="360"/>
      </w:pPr>
      <w:rPr>
        <w:rFonts w:ascii="Symbol" w:hAnsi="Symbol" w:hint="default"/>
      </w:rPr>
    </w:lvl>
    <w:lvl w:ilvl="7" w:tplc="981871E2" w:tentative="1">
      <w:start w:val="1"/>
      <w:numFmt w:val="bullet"/>
      <w:lvlText w:val=""/>
      <w:lvlPicBulletId w:val="0"/>
      <w:lvlJc w:val="left"/>
      <w:pPr>
        <w:tabs>
          <w:tab w:val="num" w:pos="5760"/>
        </w:tabs>
        <w:ind w:left="5760" w:hanging="360"/>
      </w:pPr>
      <w:rPr>
        <w:rFonts w:ascii="Symbol" w:hAnsi="Symbol" w:hint="default"/>
      </w:rPr>
    </w:lvl>
    <w:lvl w:ilvl="8" w:tplc="4ECC51CA"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4E6E20EF"/>
    <w:multiLevelType w:val="hybridMultilevel"/>
    <w:tmpl w:val="531E136E"/>
    <w:lvl w:ilvl="0" w:tplc="E7E24E10">
      <w:start w:val="1"/>
      <w:numFmt w:val="bullet"/>
      <w:lvlText w:val=""/>
      <w:lvlPicBulletId w:val="0"/>
      <w:lvlJc w:val="left"/>
      <w:pPr>
        <w:tabs>
          <w:tab w:val="num" w:pos="720"/>
        </w:tabs>
        <w:ind w:left="720" w:hanging="360"/>
      </w:pPr>
      <w:rPr>
        <w:rFonts w:ascii="Symbol" w:hAnsi="Symbol" w:hint="default"/>
      </w:rPr>
    </w:lvl>
    <w:lvl w:ilvl="1" w:tplc="19F8931E">
      <w:start w:val="1269"/>
      <w:numFmt w:val="bullet"/>
      <w:lvlText w:val="-"/>
      <w:lvlJc w:val="left"/>
      <w:pPr>
        <w:tabs>
          <w:tab w:val="num" w:pos="1440"/>
        </w:tabs>
        <w:ind w:left="1440" w:hanging="360"/>
      </w:pPr>
      <w:rPr>
        <w:rFonts w:ascii="Times New Roman" w:hAnsi="Times New Roman" w:hint="default"/>
      </w:rPr>
    </w:lvl>
    <w:lvl w:ilvl="2" w:tplc="5670587E" w:tentative="1">
      <w:start w:val="1"/>
      <w:numFmt w:val="bullet"/>
      <w:lvlText w:val=""/>
      <w:lvlPicBulletId w:val="0"/>
      <w:lvlJc w:val="left"/>
      <w:pPr>
        <w:tabs>
          <w:tab w:val="num" w:pos="2160"/>
        </w:tabs>
        <w:ind w:left="2160" w:hanging="360"/>
      </w:pPr>
      <w:rPr>
        <w:rFonts w:ascii="Symbol" w:hAnsi="Symbol" w:hint="default"/>
      </w:rPr>
    </w:lvl>
    <w:lvl w:ilvl="3" w:tplc="733097F8" w:tentative="1">
      <w:start w:val="1"/>
      <w:numFmt w:val="bullet"/>
      <w:lvlText w:val=""/>
      <w:lvlPicBulletId w:val="0"/>
      <w:lvlJc w:val="left"/>
      <w:pPr>
        <w:tabs>
          <w:tab w:val="num" w:pos="2880"/>
        </w:tabs>
        <w:ind w:left="2880" w:hanging="360"/>
      </w:pPr>
      <w:rPr>
        <w:rFonts w:ascii="Symbol" w:hAnsi="Symbol" w:hint="default"/>
      </w:rPr>
    </w:lvl>
    <w:lvl w:ilvl="4" w:tplc="7F5EB418" w:tentative="1">
      <w:start w:val="1"/>
      <w:numFmt w:val="bullet"/>
      <w:lvlText w:val=""/>
      <w:lvlPicBulletId w:val="0"/>
      <w:lvlJc w:val="left"/>
      <w:pPr>
        <w:tabs>
          <w:tab w:val="num" w:pos="3600"/>
        </w:tabs>
        <w:ind w:left="3600" w:hanging="360"/>
      </w:pPr>
      <w:rPr>
        <w:rFonts w:ascii="Symbol" w:hAnsi="Symbol" w:hint="default"/>
      </w:rPr>
    </w:lvl>
    <w:lvl w:ilvl="5" w:tplc="94F02F6C" w:tentative="1">
      <w:start w:val="1"/>
      <w:numFmt w:val="bullet"/>
      <w:lvlText w:val=""/>
      <w:lvlPicBulletId w:val="0"/>
      <w:lvlJc w:val="left"/>
      <w:pPr>
        <w:tabs>
          <w:tab w:val="num" w:pos="4320"/>
        </w:tabs>
        <w:ind w:left="4320" w:hanging="360"/>
      </w:pPr>
      <w:rPr>
        <w:rFonts w:ascii="Symbol" w:hAnsi="Symbol" w:hint="default"/>
      </w:rPr>
    </w:lvl>
    <w:lvl w:ilvl="6" w:tplc="9A16A506" w:tentative="1">
      <w:start w:val="1"/>
      <w:numFmt w:val="bullet"/>
      <w:lvlText w:val=""/>
      <w:lvlPicBulletId w:val="0"/>
      <w:lvlJc w:val="left"/>
      <w:pPr>
        <w:tabs>
          <w:tab w:val="num" w:pos="5040"/>
        </w:tabs>
        <w:ind w:left="5040" w:hanging="360"/>
      </w:pPr>
      <w:rPr>
        <w:rFonts w:ascii="Symbol" w:hAnsi="Symbol" w:hint="default"/>
      </w:rPr>
    </w:lvl>
    <w:lvl w:ilvl="7" w:tplc="571C235E" w:tentative="1">
      <w:start w:val="1"/>
      <w:numFmt w:val="bullet"/>
      <w:lvlText w:val=""/>
      <w:lvlPicBulletId w:val="0"/>
      <w:lvlJc w:val="left"/>
      <w:pPr>
        <w:tabs>
          <w:tab w:val="num" w:pos="5760"/>
        </w:tabs>
        <w:ind w:left="5760" w:hanging="360"/>
      </w:pPr>
      <w:rPr>
        <w:rFonts w:ascii="Symbol" w:hAnsi="Symbol" w:hint="default"/>
      </w:rPr>
    </w:lvl>
    <w:lvl w:ilvl="8" w:tplc="3BA48B92" w:tentative="1">
      <w:start w:val="1"/>
      <w:numFmt w:val="bullet"/>
      <w:lvlText w:val=""/>
      <w:lvlPicBulletId w:val="0"/>
      <w:lvlJc w:val="left"/>
      <w:pPr>
        <w:tabs>
          <w:tab w:val="num" w:pos="6480"/>
        </w:tabs>
        <w:ind w:left="6480" w:hanging="360"/>
      </w:pPr>
      <w:rPr>
        <w:rFonts w:ascii="Symbol" w:hAnsi="Symbol" w:hint="default"/>
      </w:rPr>
    </w:lvl>
  </w:abstractNum>
  <w:abstractNum w:abstractNumId="26">
    <w:nsid w:val="4ED46065"/>
    <w:multiLevelType w:val="hybridMultilevel"/>
    <w:tmpl w:val="AED82174"/>
    <w:lvl w:ilvl="0" w:tplc="A762E9C0">
      <w:start w:val="1"/>
      <w:numFmt w:val="bullet"/>
      <w:lvlText w:val=""/>
      <w:lvlPicBulletId w:val="0"/>
      <w:lvlJc w:val="left"/>
      <w:pPr>
        <w:tabs>
          <w:tab w:val="num" w:pos="720"/>
        </w:tabs>
        <w:ind w:left="720" w:hanging="360"/>
      </w:pPr>
      <w:rPr>
        <w:rFonts w:ascii="Symbol" w:hAnsi="Symbol" w:hint="default"/>
      </w:rPr>
    </w:lvl>
    <w:lvl w:ilvl="1" w:tplc="FEB61720">
      <w:start w:val="572"/>
      <w:numFmt w:val="bullet"/>
      <w:lvlText w:val="-"/>
      <w:lvlJc w:val="left"/>
      <w:pPr>
        <w:tabs>
          <w:tab w:val="num" w:pos="1440"/>
        </w:tabs>
        <w:ind w:left="1440" w:hanging="360"/>
      </w:pPr>
      <w:rPr>
        <w:rFonts w:ascii="Times New Roman" w:hAnsi="Times New Roman" w:hint="default"/>
      </w:rPr>
    </w:lvl>
    <w:lvl w:ilvl="2" w:tplc="9402A6E8" w:tentative="1">
      <w:start w:val="1"/>
      <w:numFmt w:val="bullet"/>
      <w:lvlText w:val=""/>
      <w:lvlPicBulletId w:val="0"/>
      <w:lvlJc w:val="left"/>
      <w:pPr>
        <w:tabs>
          <w:tab w:val="num" w:pos="2160"/>
        </w:tabs>
        <w:ind w:left="2160" w:hanging="360"/>
      </w:pPr>
      <w:rPr>
        <w:rFonts w:ascii="Symbol" w:hAnsi="Symbol" w:hint="default"/>
      </w:rPr>
    </w:lvl>
    <w:lvl w:ilvl="3" w:tplc="866A1750" w:tentative="1">
      <w:start w:val="1"/>
      <w:numFmt w:val="bullet"/>
      <w:lvlText w:val=""/>
      <w:lvlPicBulletId w:val="0"/>
      <w:lvlJc w:val="left"/>
      <w:pPr>
        <w:tabs>
          <w:tab w:val="num" w:pos="2880"/>
        </w:tabs>
        <w:ind w:left="2880" w:hanging="360"/>
      </w:pPr>
      <w:rPr>
        <w:rFonts w:ascii="Symbol" w:hAnsi="Symbol" w:hint="default"/>
      </w:rPr>
    </w:lvl>
    <w:lvl w:ilvl="4" w:tplc="BF9C3A84" w:tentative="1">
      <w:start w:val="1"/>
      <w:numFmt w:val="bullet"/>
      <w:lvlText w:val=""/>
      <w:lvlPicBulletId w:val="0"/>
      <w:lvlJc w:val="left"/>
      <w:pPr>
        <w:tabs>
          <w:tab w:val="num" w:pos="3600"/>
        </w:tabs>
        <w:ind w:left="3600" w:hanging="360"/>
      </w:pPr>
      <w:rPr>
        <w:rFonts w:ascii="Symbol" w:hAnsi="Symbol" w:hint="default"/>
      </w:rPr>
    </w:lvl>
    <w:lvl w:ilvl="5" w:tplc="298896B4" w:tentative="1">
      <w:start w:val="1"/>
      <w:numFmt w:val="bullet"/>
      <w:lvlText w:val=""/>
      <w:lvlPicBulletId w:val="0"/>
      <w:lvlJc w:val="left"/>
      <w:pPr>
        <w:tabs>
          <w:tab w:val="num" w:pos="4320"/>
        </w:tabs>
        <w:ind w:left="4320" w:hanging="360"/>
      </w:pPr>
      <w:rPr>
        <w:rFonts w:ascii="Symbol" w:hAnsi="Symbol" w:hint="default"/>
      </w:rPr>
    </w:lvl>
    <w:lvl w:ilvl="6" w:tplc="11705066" w:tentative="1">
      <w:start w:val="1"/>
      <w:numFmt w:val="bullet"/>
      <w:lvlText w:val=""/>
      <w:lvlPicBulletId w:val="0"/>
      <w:lvlJc w:val="left"/>
      <w:pPr>
        <w:tabs>
          <w:tab w:val="num" w:pos="5040"/>
        </w:tabs>
        <w:ind w:left="5040" w:hanging="360"/>
      </w:pPr>
      <w:rPr>
        <w:rFonts w:ascii="Symbol" w:hAnsi="Symbol" w:hint="default"/>
      </w:rPr>
    </w:lvl>
    <w:lvl w:ilvl="7" w:tplc="BF92F78A" w:tentative="1">
      <w:start w:val="1"/>
      <w:numFmt w:val="bullet"/>
      <w:lvlText w:val=""/>
      <w:lvlPicBulletId w:val="0"/>
      <w:lvlJc w:val="left"/>
      <w:pPr>
        <w:tabs>
          <w:tab w:val="num" w:pos="5760"/>
        </w:tabs>
        <w:ind w:left="5760" w:hanging="360"/>
      </w:pPr>
      <w:rPr>
        <w:rFonts w:ascii="Symbol" w:hAnsi="Symbol" w:hint="default"/>
      </w:rPr>
    </w:lvl>
    <w:lvl w:ilvl="8" w:tplc="EFB23A40"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530B252D"/>
    <w:multiLevelType w:val="hybridMultilevel"/>
    <w:tmpl w:val="E1B21EE6"/>
    <w:lvl w:ilvl="0" w:tplc="CF90851E">
      <w:start w:val="1"/>
      <w:numFmt w:val="bullet"/>
      <w:lvlText w:val=""/>
      <w:lvlPicBulletId w:val="0"/>
      <w:lvlJc w:val="left"/>
      <w:pPr>
        <w:tabs>
          <w:tab w:val="num" w:pos="720"/>
        </w:tabs>
        <w:ind w:left="720" w:hanging="360"/>
      </w:pPr>
      <w:rPr>
        <w:rFonts w:ascii="Symbol" w:hAnsi="Symbol" w:hint="default"/>
      </w:rPr>
    </w:lvl>
    <w:lvl w:ilvl="1" w:tplc="5C88639A" w:tentative="1">
      <w:start w:val="1"/>
      <w:numFmt w:val="bullet"/>
      <w:lvlText w:val=""/>
      <w:lvlPicBulletId w:val="0"/>
      <w:lvlJc w:val="left"/>
      <w:pPr>
        <w:tabs>
          <w:tab w:val="num" w:pos="1440"/>
        </w:tabs>
        <w:ind w:left="1440" w:hanging="360"/>
      </w:pPr>
      <w:rPr>
        <w:rFonts w:ascii="Symbol" w:hAnsi="Symbol" w:hint="default"/>
      </w:rPr>
    </w:lvl>
    <w:lvl w:ilvl="2" w:tplc="6D5005AC" w:tentative="1">
      <w:start w:val="1"/>
      <w:numFmt w:val="bullet"/>
      <w:lvlText w:val=""/>
      <w:lvlPicBulletId w:val="0"/>
      <w:lvlJc w:val="left"/>
      <w:pPr>
        <w:tabs>
          <w:tab w:val="num" w:pos="2160"/>
        </w:tabs>
        <w:ind w:left="2160" w:hanging="360"/>
      </w:pPr>
      <w:rPr>
        <w:rFonts w:ascii="Symbol" w:hAnsi="Symbol" w:hint="default"/>
      </w:rPr>
    </w:lvl>
    <w:lvl w:ilvl="3" w:tplc="0D3C26C8" w:tentative="1">
      <w:start w:val="1"/>
      <w:numFmt w:val="bullet"/>
      <w:lvlText w:val=""/>
      <w:lvlPicBulletId w:val="0"/>
      <w:lvlJc w:val="left"/>
      <w:pPr>
        <w:tabs>
          <w:tab w:val="num" w:pos="2880"/>
        </w:tabs>
        <w:ind w:left="2880" w:hanging="360"/>
      </w:pPr>
      <w:rPr>
        <w:rFonts w:ascii="Symbol" w:hAnsi="Symbol" w:hint="default"/>
      </w:rPr>
    </w:lvl>
    <w:lvl w:ilvl="4" w:tplc="19AC3A16" w:tentative="1">
      <w:start w:val="1"/>
      <w:numFmt w:val="bullet"/>
      <w:lvlText w:val=""/>
      <w:lvlPicBulletId w:val="0"/>
      <w:lvlJc w:val="left"/>
      <w:pPr>
        <w:tabs>
          <w:tab w:val="num" w:pos="3600"/>
        </w:tabs>
        <w:ind w:left="3600" w:hanging="360"/>
      </w:pPr>
      <w:rPr>
        <w:rFonts w:ascii="Symbol" w:hAnsi="Symbol" w:hint="default"/>
      </w:rPr>
    </w:lvl>
    <w:lvl w:ilvl="5" w:tplc="BEF42EAA" w:tentative="1">
      <w:start w:val="1"/>
      <w:numFmt w:val="bullet"/>
      <w:lvlText w:val=""/>
      <w:lvlPicBulletId w:val="0"/>
      <w:lvlJc w:val="left"/>
      <w:pPr>
        <w:tabs>
          <w:tab w:val="num" w:pos="4320"/>
        </w:tabs>
        <w:ind w:left="4320" w:hanging="360"/>
      </w:pPr>
      <w:rPr>
        <w:rFonts w:ascii="Symbol" w:hAnsi="Symbol" w:hint="default"/>
      </w:rPr>
    </w:lvl>
    <w:lvl w:ilvl="6" w:tplc="98A8FD7C" w:tentative="1">
      <w:start w:val="1"/>
      <w:numFmt w:val="bullet"/>
      <w:lvlText w:val=""/>
      <w:lvlPicBulletId w:val="0"/>
      <w:lvlJc w:val="left"/>
      <w:pPr>
        <w:tabs>
          <w:tab w:val="num" w:pos="5040"/>
        </w:tabs>
        <w:ind w:left="5040" w:hanging="360"/>
      </w:pPr>
      <w:rPr>
        <w:rFonts w:ascii="Symbol" w:hAnsi="Symbol" w:hint="default"/>
      </w:rPr>
    </w:lvl>
    <w:lvl w:ilvl="7" w:tplc="425C3B66" w:tentative="1">
      <w:start w:val="1"/>
      <w:numFmt w:val="bullet"/>
      <w:lvlText w:val=""/>
      <w:lvlPicBulletId w:val="0"/>
      <w:lvlJc w:val="left"/>
      <w:pPr>
        <w:tabs>
          <w:tab w:val="num" w:pos="5760"/>
        </w:tabs>
        <w:ind w:left="5760" w:hanging="360"/>
      </w:pPr>
      <w:rPr>
        <w:rFonts w:ascii="Symbol" w:hAnsi="Symbol" w:hint="default"/>
      </w:rPr>
    </w:lvl>
    <w:lvl w:ilvl="8" w:tplc="11BCC6A0" w:tentative="1">
      <w:start w:val="1"/>
      <w:numFmt w:val="bullet"/>
      <w:lvlText w:val=""/>
      <w:lvlPicBulletId w:val="0"/>
      <w:lvlJc w:val="left"/>
      <w:pPr>
        <w:tabs>
          <w:tab w:val="num" w:pos="6480"/>
        </w:tabs>
        <w:ind w:left="6480" w:hanging="360"/>
      </w:pPr>
      <w:rPr>
        <w:rFonts w:ascii="Symbol" w:hAnsi="Symbol" w:hint="default"/>
      </w:rPr>
    </w:lvl>
  </w:abstractNum>
  <w:abstractNum w:abstractNumId="28">
    <w:nsid w:val="5563758F"/>
    <w:multiLevelType w:val="hybridMultilevel"/>
    <w:tmpl w:val="71262988"/>
    <w:lvl w:ilvl="0" w:tplc="CA2C8180">
      <w:start w:val="1"/>
      <w:numFmt w:val="bullet"/>
      <w:lvlText w:val=""/>
      <w:lvlPicBulletId w:val="0"/>
      <w:lvlJc w:val="left"/>
      <w:pPr>
        <w:tabs>
          <w:tab w:val="num" w:pos="720"/>
        </w:tabs>
        <w:ind w:left="720" w:hanging="360"/>
      </w:pPr>
      <w:rPr>
        <w:rFonts w:ascii="Symbol" w:hAnsi="Symbol" w:hint="default"/>
      </w:rPr>
    </w:lvl>
    <w:lvl w:ilvl="1" w:tplc="7DF80ED4" w:tentative="1">
      <w:start w:val="1"/>
      <w:numFmt w:val="bullet"/>
      <w:lvlText w:val=""/>
      <w:lvlPicBulletId w:val="0"/>
      <w:lvlJc w:val="left"/>
      <w:pPr>
        <w:tabs>
          <w:tab w:val="num" w:pos="1440"/>
        </w:tabs>
        <w:ind w:left="1440" w:hanging="360"/>
      </w:pPr>
      <w:rPr>
        <w:rFonts w:ascii="Symbol" w:hAnsi="Symbol" w:hint="default"/>
      </w:rPr>
    </w:lvl>
    <w:lvl w:ilvl="2" w:tplc="1D0E023A" w:tentative="1">
      <w:start w:val="1"/>
      <w:numFmt w:val="bullet"/>
      <w:lvlText w:val=""/>
      <w:lvlPicBulletId w:val="0"/>
      <w:lvlJc w:val="left"/>
      <w:pPr>
        <w:tabs>
          <w:tab w:val="num" w:pos="2160"/>
        </w:tabs>
        <w:ind w:left="2160" w:hanging="360"/>
      </w:pPr>
      <w:rPr>
        <w:rFonts w:ascii="Symbol" w:hAnsi="Symbol" w:hint="default"/>
      </w:rPr>
    </w:lvl>
    <w:lvl w:ilvl="3" w:tplc="EBAEFD26" w:tentative="1">
      <w:start w:val="1"/>
      <w:numFmt w:val="bullet"/>
      <w:lvlText w:val=""/>
      <w:lvlPicBulletId w:val="0"/>
      <w:lvlJc w:val="left"/>
      <w:pPr>
        <w:tabs>
          <w:tab w:val="num" w:pos="2880"/>
        </w:tabs>
        <w:ind w:left="2880" w:hanging="360"/>
      </w:pPr>
      <w:rPr>
        <w:rFonts w:ascii="Symbol" w:hAnsi="Symbol" w:hint="default"/>
      </w:rPr>
    </w:lvl>
    <w:lvl w:ilvl="4" w:tplc="31BA0122" w:tentative="1">
      <w:start w:val="1"/>
      <w:numFmt w:val="bullet"/>
      <w:lvlText w:val=""/>
      <w:lvlPicBulletId w:val="0"/>
      <w:lvlJc w:val="left"/>
      <w:pPr>
        <w:tabs>
          <w:tab w:val="num" w:pos="3600"/>
        </w:tabs>
        <w:ind w:left="3600" w:hanging="360"/>
      </w:pPr>
      <w:rPr>
        <w:rFonts w:ascii="Symbol" w:hAnsi="Symbol" w:hint="default"/>
      </w:rPr>
    </w:lvl>
    <w:lvl w:ilvl="5" w:tplc="CB82E252" w:tentative="1">
      <w:start w:val="1"/>
      <w:numFmt w:val="bullet"/>
      <w:lvlText w:val=""/>
      <w:lvlPicBulletId w:val="0"/>
      <w:lvlJc w:val="left"/>
      <w:pPr>
        <w:tabs>
          <w:tab w:val="num" w:pos="4320"/>
        </w:tabs>
        <w:ind w:left="4320" w:hanging="360"/>
      </w:pPr>
      <w:rPr>
        <w:rFonts w:ascii="Symbol" w:hAnsi="Symbol" w:hint="default"/>
      </w:rPr>
    </w:lvl>
    <w:lvl w:ilvl="6" w:tplc="F33CF97A" w:tentative="1">
      <w:start w:val="1"/>
      <w:numFmt w:val="bullet"/>
      <w:lvlText w:val=""/>
      <w:lvlPicBulletId w:val="0"/>
      <w:lvlJc w:val="left"/>
      <w:pPr>
        <w:tabs>
          <w:tab w:val="num" w:pos="5040"/>
        </w:tabs>
        <w:ind w:left="5040" w:hanging="360"/>
      </w:pPr>
      <w:rPr>
        <w:rFonts w:ascii="Symbol" w:hAnsi="Symbol" w:hint="default"/>
      </w:rPr>
    </w:lvl>
    <w:lvl w:ilvl="7" w:tplc="7C38F010" w:tentative="1">
      <w:start w:val="1"/>
      <w:numFmt w:val="bullet"/>
      <w:lvlText w:val=""/>
      <w:lvlPicBulletId w:val="0"/>
      <w:lvlJc w:val="left"/>
      <w:pPr>
        <w:tabs>
          <w:tab w:val="num" w:pos="5760"/>
        </w:tabs>
        <w:ind w:left="5760" w:hanging="360"/>
      </w:pPr>
      <w:rPr>
        <w:rFonts w:ascii="Symbol" w:hAnsi="Symbol" w:hint="default"/>
      </w:rPr>
    </w:lvl>
    <w:lvl w:ilvl="8" w:tplc="2E0A86B4"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562E644C"/>
    <w:multiLevelType w:val="hybridMultilevel"/>
    <w:tmpl w:val="EA1A7D30"/>
    <w:lvl w:ilvl="0" w:tplc="20FA9CFC">
      <w:start w:val="1"/>
      <w:numFmt w:val="bullet"/>
      <w:lvlText w:val=""/>
      <w:lvlPicBulletId w:val="0"/>
      <w:lvlJc w:val="left"/>
      <w:pPr>
        <w:tabs>
          <w:tab w:val="num" w:pos="720"/>
        </w:tabs>
        <w:ind w:left="720" w:hanging="360"/>
      </w:pPr>
      <w:rPr>
        <w:rFonts w:ascii="Symbol" w:hAnsi="Symbol" w:hint="default"/>
      </w:rPr>
    </w:lvl>
    <w:lvl w:ilvl="1" w:tplc="EF984918" w:tentative="1">
      <w:start w:val="1"/>
      <w:numFmt w:val="bullet"/>
      <w:lvlText w:val=""/>
      <w:lvlPicBulletId w:val="0"/>
      <w:lvlJc w:val="left"/>
      <w:pPr>
        <w:tabs>
          <w:tab w:val="num" w:pos="1440"/>
        </w:tabs>
        <w:ind w:left="1440" w:hanging="360"/>
      </w:pPr>
      <w:rPr>
        <w:rFonts w:ascii="Symbol" w:hAnsi="Symbol" w:hint="default"/>
      </w:rPr>
    </w:lvl>
    <w:lvl w:ilvl="2" w:tplc="A83A3652" w:tentative="1">
      <w:start w:val="1"/>
      <w:numFmt w:val="bullet"/>
      <w:lvlText w:val=""/>
      <w:lvlPicBulletId w:val="0"/>
      <w:lvlJc w:val="left"/>
      <w:pPr>
        <w:tabs>
          <w:tab w:val="num" w:pos="2160"/>
        </w:tabs>
        <w:ind w:left="2160" w:hanging="360"/>
      </w:pPr>
      <w:rPr>
        <w:rFonts w:ascii="Symbol" w:hAnsi="Symbol" w:hint="default"/>
      </w:rPr>
    </w:lvl>
    <w:lvl w:ilvl="3" w:tplc="5FC8E106" w:tentative="1">
      <w:start w:val="1"/>
      <w:numFmt w:val="bullet"/>
      <w:lvlText w:val=""/>
      <w:lvlPicBulletId w:val="0"/>
      <w:lvlJc w:val="left"/>
      <w:pPr>
        <w:tabs>
          <w:tab w:val="num" w:pos="2880"/>
        </w:tabs>
        <w:ind w:left="2880" w:hanging="360"/>
      </w:pPr>
      <w:rPr>
        <w:rFonts w:ascii="Symbol" w:hAnsi="Symbol" w:hint="default"/>
      </w:rPr>
    </w:lvl>
    <w:lvl w:ilvl="4" w:tplc="5FEA2536" w:tentative="1">
      <w:start w:val="1"/>
      <w:numFmt w:val="bullet"/>
      <w:lvlText w:val=""/>
      <w:lvlPicBulletId w:val="0"/>
      <w:lvlJc w:val="left"/>
      <w:pPr>
        <w:tabs>
          <w:tab w:val="num" w:pos="3600"/>
        </w:tabs>
        <w:ind w:left="3600" w:hanging="360"/>
      </w:pPr>
      <w:rPr>
        <w:rFonts w:ascii="Symbol" w:hAnsi="Symbol" w:hint="default"/>
      </w:rPr>
    </w:lvl>
    <w:lvl w:ilvl="5" w:tplc="E408ABA2" w:tentative="1">
      <w:start w:val="1"/>
      <w:numFmt w:val="bullet"/>
      <w:lvlText w:val=""/>
      <w:lvlPicBulletId w:val="0"/>
      <w:lvlJc w:val="left"/>
      <w:pPr>
        <w:tabs>
          <w:tab w:val="num" w:pos="4320"/>
        </w:tabs>
        <w:ind w:left="4320" w:hanging="360"/>
      </w:pPr>
      <w:rPr>
        <w:rFonts w:ascii="Symbol" w:hAnsi="Symbol" w:hint="default"/>
      </w:rPr>
    </w:lvl>
    <w:lvl w:ilvl="6" w:tplc="E0A82106" w:tentative="1">
      <w:start w:val="1"/>
      <w:numFmt w:val="bullet"/>
      <w:lvlText w:val=""/>
      <w:lvlPicBulletId w:val="0"/>
      <w:lvlJc w:val="left"/>
      <w:pPr>
        <w:tabs>
          <w:tab w:val="num" w:pos="5040"/>
        </w:tabs>
        <w:ind w:left="5040" w:hanging="360"/>
      </w:pPr>
      <w:rPr>
        <w:rFonts w:ascii="Symbol" w:hAnsi="Symbol" w:hint="default"/>
      </w:rPr>
    </w:lvl>
    <w:lvl w:ilvl="7" w:tplc="5A54A5F4" w:tentative="1">
      <w:start w:val="1"/>
      <w:numFmt w:val="bullet"/>
      <w:lvlText w:val=""/>
      <w:lvlPicBulletId w:val="0"/>
      <w:lvlJc w:val="left"/>
      <w:pPr>
        <w:tabs>
          <w:tab w:val="num" w:pos="5760"/>
        </w:tabs>
        <w:ind w:left="5760" w:hanging="360"/>
      </w:pPr>
      <w:rPr>
        <w:rFonts w:ascii="Symbol" w:hAnsi="Symbol" w:hint="default"/>
      </w:rPr>
    </w:lvl>
    <w:lvl w:ilvl="8" w:tplc="31CA76F6" w:tentative="1">
      <w:start w:val="1"/>
      <w:numFmt w:val="bullet"/>
      <w:lvlText w:val=""/>
      <w:lvlPicBulletId w:val="0"/>
      <w:lvlJc w:val="left"/>
      <w:pPr>
        <w:tabs>
          <w:tab w:val="num" w:pos="6480"/>
        </w:tabs>
        <w:ind w:left="6480" w:hanging="360"/>
      </w:pPr>
      <w:rPr>
        <w:rFonts w:ascii="Symbol" w:hAnsi="Symbol" w:hint="default"/>
      </w:rPr>
    </w:lvl>
  </w:abstractNum>
  <w:abstractNum w:abstractNumId="30">
    <w:nsid w:val="5856146D"/>
    <w:multiLevelType w:val="hybridMultilevel"/>
    <w:tmpl w:val="7F22A4C0"/>
    <w:lvl w:ilvl="0" w:tplc="F3BAB180">
      <w:start w:val="1"/>
      <w:numFmt w:val="bullet"/>
      <w:lvlText w:val=""/>
      <w:lvlPicBulletId w:val="0"/>
      <w:lvlJc w:val="left"/>
      <w:pPr>
        <w:tabs>
          <w:tab w:val="num" w:pos="720"/>
        </w:tabs>
        <w:ind w:left="720" w:hanging="360"/>
      </w:pPr>
      <w:rPr>
        <w:rFonts w:ascii="Symbol" w:hAnsi="Symbol" w:hint="default"/>
      </w:rPr>
    </w:lvl>
    <w:lvl w:ilvl="1" w:tplc="17AA4AE4">
      <w:start w:val="1385"/>
      <w:numFmt w:val="bullet"/>
      <w:lvlText w:val="-"/>
      <w:lvlJc w:val="left"/>
      <w:pPr>
        <w:tabs>
          <w:tab w:val="num" w:pos="1440"/>
        </w:tabs>
        <w:ind w:left="1440" w:hanging="360"/>
      </w:pPr>
      <w:rPr>
        <w:rFonts w:ascii="Times New Roman" w:hAnsi="Times New Roman" w:hint="default"/>
      </w:rPr>
    </w:lvl>
    <w:lvl w:ilvl="2" w:tplc="A45276CC" w:tentative="1">
      <w:start w:val="1"/>
      <w:numFmt w:val="bullet"/>
      <w:lvlText w:val=""/>
      <w:lvlPicBulletId w:val="0"/>
      <w:lvlJc w:val="left"/>
      <w:pPr>
        <w:tabs>
          <w:tab w:val="num" w:pos="2160"/>
        </w:tabs>
        <w:ind w:left="2160" w:hanging="360"/>
      </w:pPr>
      <w:rPr>
        <w:rFonts w:ascii="Symbol" w:hAnsi="Symbol" w:hint="default"/>
      </w:rPr>
    </w:lvl>
    <w:lvl w:ilvl="3" w:tplc="1018EBEE" w:tentative="1">
      <w:start w:val="1"/>
      <w:numFmt w:val="bullet"/>
      <w:lvlText w:val=""/>
      <w:lvlPicBulletId w:val="0"/>
      <w:lvlJc w:val="left"/>
      <w:pPr>
        <w:tabs>
          <w:tab w:val="num" w:pos="2880"/>
        </w:tabs>
        <w:ind w:left="2880" w:hanging="360"/>
      </w:pPr>
      <w:rPr>
        <w:rFonts w:ascii="Symbol" w:hAnsi="Symbol" w:hint="default"/>
      </w:rPr>
    </w:lvl>
    <w:lvl w:ilvl="4" w:tplc="AFD87EE2" w:tentative="1">
      <w:start w:val="1"/>
      <w:numFmt w:val="bullet"/>
      <w:lvlText w:val=""/>
      <w:lvlPicBulletId w:val="0"/>
      <w:lvlJc w:val="left"/>
      <w:pPr>
        <w:tabs>
          <w:tab w:val="num" w:pos="3600"/>
        </w:tabs>
        <w:ind w:left="3600" w:hanging="360"/>
      </w:pPr>
      <w:rPr>
        <w:rFonts w:ascii="Symbol" w:hAnsi="Symbol" w:hint="default"/>
      </w:rPr>
    </w:lvl>
    <w:lvl w:ilvl="5" w:tplc="452ACA96" w:tentative="1">
      <w:start w:val="1"/>
      <w:numFmt w:val="bullet"/>
      <w:lvlText w:val=""/>
      <w:lvlPicBulletId w:val="0"/>
      <w:lvlJc w:val="left"/>
      <w:pPr>
        <w:tabs>
          <w:tab w:val="num" w:pos="4320"/>
        </w:tabs>
        <w:ind w:left="4320" w:hanging="360"/>
      </w:pPr>
      <w:rPr>
        <w:rFonts w:ascii="Symbol" w:hAnsi="Symbol" w:hint="default"/>
      </w:rPr>
    </w:lvl>
    <w:lvl w:ilvl="6" w:tplc="8EF49C2E" w:tentative="1">
      <w:start w:val="1"/>
      <w:numFmt w:val="bullet"/>
      <w:lvlText w:val=""/>
      <w:lvlPicBulletId w:val="0"/>
      <w:lvlJc w:val="left"/>
      <w:pPr>
        <w:tabs>
          <w:tab w:val="num" w:pos="5040"/>
        </w:tabs>
        <w:ind w:left="5040" w:hanging="360"/>
      </w:pPr>
      <w:rPr>
        <w:rFonts w:ascii="Symbol" w:hAnsi="Symbol" w:hint="default"/>
      </w:rPr>
    </w:lvl>
    <w:lvl w:ilvl="7" w:tplc="338AAB4A" w:tentative="1">
      <w:start w:val="1"/>
      <w:numFmt w:val="bullet"/>
      <w:lvlText w:val=""/>
      <w:lvlPicBulletId w:val="0"/>
      <w:lvlJc w:val="left"/>
      <w:pPr>
        <w:tabs>
          <w:tab w:val="num" w:pos="5760"/>
        </w:tabs>
        <w:ind w:left="5760" w:hanging="360"/>
      </w:pPr>
      <w:rPr>
        <w:rFonts w:ascii="Symbol" w:hAnsi="Symbol" w:hint="default"/>
      </w:rPr>
    </w:lvl>
    <w:lvl w:ilvl="8" w:tplc="AEBAA5DE" w:tentative="1">
      <w:start w:val="1"/>
      <w:numFmt w:val="bullet"/>
      <w:lvlText w:val=""/>
      <w:lvlPicBulletId w:val="0"/>
      <w:lvlJc w:val="left"/>
      <w:pPr>
        <w:tabs>
          <w:tab w:val="num" w:pos="6480"/>
        </w:tabs>
        <w:ind w:left="6480" w:hanging="360"/>
      </w:pPr>
      <w:rPr>
        <w:rFonts w:ascii="Symbol" w:hAnsi="Symbol" w:hint="default"/>
      </w:rPr>
    </w:lvl>
  </w:abstractNum>
  <w:abstractNum w:abstractNumId="31">
    <w:nsid w:val="58824E54"/>
    <w:multiLevelType w:val="hybridMultilevel"/>
    <w:tmpl w:val="66740664"/>
    <w:lvl w:ilvl="0" w:tplc="7D38349C">
      <w:start w:val="1"/>
      <w:numFmt w:val="bullet"/>
      <w:lvlText w:val=""/>
      <w:lvlPicBulletId w:val="0"/>
      <w:lvlJc w:val="left"/>
      <w:pPr>
        <w:tabs>
          <w:tab w:val="num" w:pos="720"/>
        </w:tabs>
        <w:ind w:left="720" w:hanging="360"/>
      </w:pPr>
      <w:rPr>
        <w:rFonts w:ascii="Symbol" w:hAnsi="Symbol" w:hint="default"/>
      </w:rPr>
    </w:lvl>
    <w:lvl w:ilvl="1" w:tplc="94CA7390" w:tentative="1">
      <w:start w:val="1"/>
      <w:numFmt w:val="bullet"/>
      <w:lvlText w:val=""/>
      <w:lvlPicBulletId w:val="0"/>
      <w:lvlJc w:val="left"/>
      <w:pPr>
        <w:tabs>
          <w:tab w:val="num" w:pos="1440"/>
        </w:tabs>
        <w:ind w:left="1440" w:hanging="360"/>
      </w:pPr>
      <w:rPr>
        <w:rFonts w:ascii="Symbol" w:hAnsi="Symbol" w:hint="default"/>
      </w:rPr>
    </w:lvl>
    <w:lvl w:ilvl="2" w:tplc="FB082802" w:tentative="1">
      <w:start w:val="1"/>
      <w:numFmt w:val="bullet"/>
      <w:lvlText w:val=""/>
      <w:lvlPicBulletId w:val="0"/>
      <w:lvlJc w:val="left"/>
      <w:pPr>
        <w:tabs>
          <w:tab w:val="num" w:pos="2160"/>
        </w:tabs>
        <w:ind w:left="2160" w:hanging="360"/>
      </w:pPr>
      <w:rPr>
        <w:rFonts w:ascii="Symbol" w:hAnsi="Symbol" w:hint="default"/>
      </w:rPr>
    </w:lvl>
    <w:lvl w:ilvl="3" w:tplc="4F5251AE" w:tentative="1">
      <w:start w:val="1"/>
      <w:numFmt w:val="bullet"/>
      <w:lvlText w:val=""/>
      <w:lvlPicBulletId w:val="0"/>
      <w:lvlJc w:val="left"/>
      <w:pPr>
        <w:tabs>
          <w:tab w:val="num" w:pos="2880"/>
        </w:tabs>
        <w:ind w:left="2880" w:hanging="360"/>
      </w:pPr>
      <w:rPr>
        <w:rFonts w:ascii="Symbol" w:hAnsi="Symbol" w:hint="default"/>
      </w:rPr>
    </w:lvl>
    <w:lvl w:ilvl="4" w:tplc="0C2E82FC" w:tentative="1">
      <w:start w:val="1"/>
      <w:numFmt w:val="bullet"/>
      <w:lvlText w:val=""/>
      <w:lvlPicBulletId w:val="0"/>
      <w:lvlJc w:val="left"/>
      <w:pPr>
        <w:tabs>
          <w:tab w:val="num" w:pos="3600"/>
        </w:tabs>
        <w:ind w:left="3600" w:hanging="360"/>
      </w:pPr>
      <w:rPr>
        <w:rFonts w:ascii="Symbol" w:hAnsi="Symbol" w:hint="default"/>
      </w:rPr>
    </w:lvl>
    <w:lvl w:ilvl="5" w:tplc="6764D4E6" w:tentative="1">
      <w:start w:val="1"/>
      <w:numFmt w:val="bullet"/>
      <w:lvlText w:val=""/>
      <w:lvlPicBulletId w:val="0"/>
      <w:lvlJc w:val="left"/>
      <w:pPr>
        <w:tabs>
          <w:tab w:val="num" w:pos="4320"/>
        </w:tabs>
        <w:ind w:left="4320" w:hanging="360"/>
      </w:pPr>
      <w:rPr>
        <w:rFonts w:ascii="Symbol" w:hAnsi="Symbol" w:hint="default"/>
      </w:rPr>
    </w:lvl>
    <w:lvl w:ilvl="6" w:tplc="2C40E90C" w:tentative="1">
      <w:start w:val="1"/>
      <w:numFmt w:val="bullet"/>
      <w:lvlText w:val=""/>
      <w:lvlPicBulletId w:val="0"/>
      <w:lvlJc w:val="left"/>
      <w:pPr>
        <w:tabs>
          <w:tab w:val="num" w:pos="5040"/>
        </w:tabs>
        <w:ind w:left="5040" w:hanging="360"/>
      </w:pPr>
      <w:rPr>
        <w:rFonts w:ascii="Symbol" w:hAnsi="Symbol" w:hint="default"/>
      </w:rPr>
    </w:lvl>
    <w:lvl w:ilvl="7" w:tplc="33F24B02" w:tentative="1">
      <w:start w:val="1"/>
      <w:numFmt w:val="bullet"/>
      <w:lvlText w:val=""/>
      <w:lvlPicBulletId w:val="0"/>
      <w:lvlJc w:val="left"/>
      <w:pPr>
        <w:tabs>
          <w:tab w:val="num" w:pos="5760"/>
        </w:tabs>
        <w:ind w:left="5760" w:hanging="360"/>
      </w:pPr>
      <w:rPr>
        <w:rFonts w:ascii="Symbol" w:hAnsi="Symbol" w:hint="default"/>
      </w:rPr>
    </w:lvl>
    <w:lvl w:ilvl="8" w:tplc="16481626" w:tentative="1">
      <w:start w:val="1"/>
      <w:numFmt w:val="bullet"/>
      <w:lvlText w:val=""/>
      <w:lvlPicBulletId w:val="0"/>
      <w:lvlJc w:val="left"/>
      <w:pPr>
        <w:tabs>
          <w:tab w:val="num" w:pos="6480"/>
        </w:tabs>
        <w:ind w:left="6480" w:hanging="360"/>
      </w:pPr>
      <w:rPr>
        <w:rFonts w:ascii="Symbol" w:hAnsi="Symbol" w:hint="default"/>
      </w:rPr>
    </w:lvl>
  </w:abstractNum>
  <w:abstractNum w:abstractNumId="32">
    <w:nsid w:val="5AF22F04"/>
    <w:multiLevelType w:val="hybridMultilevel"/>
    <w:tmpl w:val="F1841FDE"/>
    <w:lvl w:ilvl="0" w:tplc="05E213B8">
      <w:start w:val="1"/>
      <w:numFmt w:val="bullet"/>
      <w:lvlText w:val=""/>
      <w:lvlPicBulletId w:val="0"/>
      <w:lvlJc w:val="left"/>
      <w:pPr>
        <w:tabs>
          <w:tab w:val="num" w:pos="720"/>
        </w:tabs>
        <w:ind w:left="720" w:hanging="360"/>
      </w:pPr>
      <w:rPr>
        <w:rFonts w:ascii="Symbol" w:hAnsi="Symbol" w:hint="default"/>
      </w:rPr>
    </w:lvl>
    <w:lvl w:ilvl="1" w:tplc="F8F20696" w:tentative="1">
      <w:start w:val="1"/>
      <w:numFmt w:val="bullet"/>
      <w:lvlText w:val=""/>
      <w:lvlPicBulletId w:val="0"/>
      <w:lvlJc w:val="left"/>
      <w:pPr>
        <w:tabs>
          <w:tab w:val="num" w:pos="1440"/>
        </w:tabs>
        <w:ind w:left="1440" w:hanging="360"/>
      </w:pPr>
      <w:rPr>
        <w:rFonts w:ascii="Symbol" w:hAnsi="Symbol" w:hint="default"/>
      </w:rPr>
    </w:lvl>
    <w:lvl w:ilvl="2" w:tplc="0EF04A32" w:tentative="1">
      <w:start w:val="1"/>
      <w:numFmt w:val="bullet"/>
      <w:lvlText w:val=""/>
      <w:lvlPicBulletId w:val="0"/>
      <w:lvlJc w:val="left"/>
      <w:pPr>
        <w:tabs>
          <w:tab w:val="num" w:pos="2160"/>
        </w:tabs>
        <w:ind w:left="2160" w:hanging="360"/>
      </w:pPr>
      <w:rPr>
        <w:rFonts w:ascii="Symbol" w:hAnsi="Symbol" w:hint="default"/>
      </w:rPr>
    </w:lvl>
    <w:lvl w:ilvl="3" w:tplc="BC800BB8" w:tentative="1">
      <w:start w:val="1"/>
      <w:numFmt w:val="bullet"/>
      <w:lvlText w:val=""/>
      <w:lvlPicBulletId w:val="0"/>
      <w:lvlJc w:val="left"/>
      <w:pPr>
        <w:tabs>
          <w:tab w:val="num" w:pos="2880"/>
        </w:tabs>
        <w:ind w:left="2880" w:hanging="360"/>
      </w:pPr>
      <w:rPr>
        <w:rFonts w:ascii="Symbol" w:hAnsi="Symbol" w:hint="default"/>
      </w:rPr>
    </w:lvl>
    <w:lvl w:ilvl="4" w:tplc="CC5EC1CC" w:tentative="1">
      <w:start w:val="1"/>
      <w:numFmt w:val="bullet"/>
      <w:lvlText w:val=""/>
      <w:lvlPicBulletId w:val="0"/>
      <w:lvlJc w:val="left"/>
      <w:pPr>
        <w:tabs>
          <w:tab w:val="num" w:pos="3600"/>
        </w:tabs>
        <w:ind w:left="3600" w:hanging="360"/>
      </w:pPr>
      <w:rPr>
        <w:rFonts w:ascii="Symbol" w:hAnsi="Symbol" w:hint="default"/>
      </w:rPr>
    </w:lvl>
    <w:lvl w:ilvl="5" w:tplc="36887C7A" w:tentative="1">
      <w:start w:val="1"/>
      <w:numFmt w:val="bullet"/>
      <w:lvlText w:val=""/>
      <w:lvlPicBulletId w:val="0"/>
      <w:lvlJc w:val="left"/>
      <w:pPr>
        <w:tabs>
          <w:tab w:val="num" w:pos="4320"/>
        </w:tabs>
        <w:ind w:left="4320" w:hanging="360"/>
      </w:pPr>
      <w:rPr>
        <w:rFonts w:ascii="Symbol" w:hAnsi="Symbol" w:hint="default"/>
      </w:rPr>
    </w:lvl>
    <w:lvl w:ilvl="6" w:tplc="EAC66A94" w:tentative="1">
      <w:start w:val="1"/>
      <w:numFmt w:val="bullet"/>
      <w:lvlText w:val=""/>
      <w:lvlPicBulletId w:val="0"/>
      <w:lvlJc w:val="left"/>
      <w:pPr>
        <w:tabs>
          <w:tab w:val="num" w:pos="5040"/>
        </w:tabs>
        <w:ind w:left="5040" w:hanging="360"/>
      </w:pPr>
      <w:rPr>
        <w:rFonts w:ascii="Symbol" w:hAnsi="Symbol" w:hint="default"/>
      </w:rPr>
    </w:lvl>
    <w:lvl w:ilvl="7" w:tplc="203E30A0" w:tentative="1">
      <w:start w:val="1"/>
      <w:numFmt w:val="bullet"/>
      <w:lvlText w:val=""/>
      <w:lvlPicBulletId w:val="0"/>
      <w:lvlJc w:val="left"/>
      <w:pPr>
        <w:tabs>
          <w:tab w:val="num" w:pos="5760"/>
        </w:tabs>
        <w:ind w:left="5760" w:hanging="360"/>
      </w:pPr>
      <w:rPr>
        <w:rFonts w:ascii="Symbol" w:hAnsi="Symbol" w:hint="default"/>
      </w:rPr>
    </w:lvl>
    <w:lvl w:ilvl="8" w:tplc="F5D446D2" w:tentative="1">
      <w:start w:val="1"/>
      <w:numFmt w:val="bullet"/>
      <w:lvlText w:val=""/>
      <w:lvlPicBulletId w:val="0"/>
      <w:lvlJc w:val="left"/>
      <w:pPr>
        <w:tabs>
          <w:tab w:val="num" w:pos="6480"/>
        </w:tabs>
        <w:ind w:left="6480" w:hanging="360"/>
      </w:pPr>
      <w:rPr>
        <w:rFonts w:ascii="Symbol" w:hAnsi="Symbol" w:hint="default"/>
      </w:rPr>
    </w:lvl>
  </w:abstractNum>
  <w:abstractNum w:abstractNumId="33">
    <w:nsid w:val="5D2D5C1C"/>
    <w:multiLevelType w:val="hybridMultilevel"/>
    <w:tmpl w:val="DFF679C4"/>
    <w:lvl w:ilvl="0" w:tplc="D7266192">
      <w:start w:val="1"/>
      <w:numFmt w:val="bullet"/>
      <w:lvlText w:val=""/>
      <w:lvlPicBulletId w:val="0"/>
      <w:lvlJc w:val="left"/>
      <w:pPr>
        <w:tabs>
          <w:tab w:val="num" w:pos="720"/>
        </w:tabs>
        <w:ind w:left="720" w:hanging="360"/>
      </w:pPr>
      <w:rPr>
        <w:rFonts w:ascii="Symbol" w:hAnsi="Symbol" w:hint="default"/>
      </w:rPr>
    </w:lvl>
    <w:lvl w:ilvl="1" w:tplc="94D663DA" w:tentative="1">
      <w:start w:val="1"/>
      <w:numFmt w:val="bullet"/>
      <w:lvlText w:val=""/>
      <w:lvlPicBulletId w:val="0"/>
      <w:lvlJc w:val="left"/>
      <w:pPr>
        <w:tabs>
          <w:tab w:val="num" w:pos="1440"/>
        </w:tabs>
        <w:ind w:left="1440" w:hanging="360"/>
      </w:pPr>
      <w:rPr>
        <w:rFonts w:ascii="Symbol" w:hAnsi="Symbol" w:hint="default"/>
      </w:rPr>
    </w:lvl>
    <w:lvl w:ilvl="2" w:tplc="0B60D1A0" w:tentative="1">
      <w:start w:val="1"/>
      <w:numFmt w:val="bullet"/>
      <w:lvlText w:val=""/>
      <w:lvlPicBulletId w:val="0"/>
      <w:lvlJc w:val="left"/>
      <w:pPr>
        <w:tabs>
          <w:tab w:val="num" w:pos="2160"/>
        </w:tabs>
        <w:ind w:left="2160" w:hanging="360"/>
      </w:pPr>
      <w:rPr>
        <w:rFonts w:ascii="Symbol" w:hAnsi="Symbol" w:hint="default"/>
      </w:rPr>
    </w:lvl>
    <w:lvl w:ilvl="3" w:tplc="90F477CA" w:tentative="1">
      <w:start w:val="1"/>
      <w:numFmt w:val="bullet"/>
      <w:lvlText w:val=""/>
      <w:lvlPicBulletId w:val="0"/>
      <w:lvlJc w:val="left"/>
      <w:pPr>
        <w:tabs>
          <w:tab w:val="num" w:pos="2880"/>
        </w:tabs>
        <w:ind w:left="2880" w:hanging="360"/>
      </w:pPr>
      <w:rPr>
        <w:rFonts w:ascii="Symbol" w:hAnsi="Symbol" w:hint="default"/>
      </w:rPr>
    </w:lvl>
    <w:lvl w:ilvl="4" w:tplc="F0DEFFF2" w:tentative="1">
      <w:start w:val="1"/>
      <w:numFmt w:val="bullet"/>
      <w:lvlText w:val=""/>
      <w:lvlPicBulletId w:val="0"/>
      <w:lvlJc w:val="left"/>
      <w:pPr>
        <w:tabs>
          <w:tab w:val="num" w:pos="3600"/>
        </w:tabs>
        <w:ind w:left="3600" w:hanging="360"/>
      </w:pPr>
      <w:rPr>
        <w:rFonts w:ascii="Symbol" w:hAnsi="Symbol" w:hint="default"/>
      </w:rPr>
    </w:lvl>
    <w:lvl w:ilvl="5" w:tplc="967A3800" w:tentative="1">
      <w:start w:val="1"/>
      <w:numFmt w:val="bullet"/>
      <w:lvlText w:val=""/>
      <w:lvlPicBulletId w:val="0"/>
      <w:lvlJc w:val="left"/>
      <w:pPr>
        <w:tabs>
          <w:tab w:val="num" w:pos="4320"/>
        </w:tabs>
        <w:ind w:left="4320" w:hanging="360"/>
      </w:pPr>
      <w:rPr>
        <w:rFonts w:ascii="Symbol" w:hAnsi="Symbol" w:hint="default"/>
      </w:rPr>
    </w:lvl>
    <w:lvl w:ilvl="6" w:tplc="9F423FC6" w:tentative="1">
      <w:start w:val="1"/>
      <w:numFmt w:val="bullet"/>
      <w:lvlText w:val=""/>
      <w:lvlPicBulletId w:val="0"/>
      <w:lvlJc w:val="left"/>
      <w:pPr>
        <w:tabs>
          <w:tab w:val="num" w:pos="5040"/>
        </w:tabs>
        <w:ind w:left="5040" w:hanging="360"/>
      </w:pPr>
      <w:rPr>
        <w:rFonts w:ascii="Symbol" w:hAnsi="Symbol" w:hint="default"/>
      </w:rPr>
    </w:lvl>
    <w:lvl w:ilvl="7" w:tplc="238AAD7E" w:tentative="1">
      <w:start w:val="1"/>
      <w:numFmt w:val="bullet"/>
      <w:lvlText w:val=""/>
      <w:lvlPicBulletId w:val="0"/>
      <w:lvlJc w:val="left"/>
      <w:pPr>
        <w:tabs>
          <w:tab w:val="num" w:pos="5760"/>
        </w:tabs>
        <w:ind w:left="5760" w:hanging="360"/>
      </w:pPr>
      <w:rPr>
        <w:rFonts w:ascii="Symbol" w:hAnsi="Symbol" w:hint="default"/>
      </w:rPr>
    </w:lvl>
    <w:lvl w:ilvl="8" w:tplc="277AE1B0" w:tentative="1">
      <w:start w:val="1"/>
      <w:numFmt w:val="bullet"/>
      <w:lvlText w:val=""/>
      <w:lvlPicBulletId w:val="0"/>
      <w:lvlJc w:val="left"/>
      <w:pPr>
        <w:tabs>
          <w:tab w:val="num" w:pos="6480"/>
        </w:tabs>
        <w:ind w:left="6480" w:hanging="360"/>
      </w:pPr>
      <w:rPr>
        <w:rFonts w:ascii="Symbol" w:hAnsi="Symbol" w:hint="default"/>
      </w:rPr>
    </w:lvl>
  </w:abstractNum>
  <w:abstractNum w:abstractNumId="34">
    <w:nsid w:val="610D688D"/>
    <w:multiLevelType w:val="hybridMultilevel"/>
    <w:tmpl w:val="5A6C64B8"/>
    <w:lvl w:ilvl="0" w:tplc="48600632">
      <w:start w:val="1"/>
      <w:numFmt w:val="bullet"/>
      <w:lvlText w:val=""/>
      <w:lvlPicBulletId w:val="0"/>
      <w:lvlJc w:val="left"/>
      <w:pPr>
        <w:tabs>
          <w:tab w:val="num" w:pos="720"/>
        </w:tabs>
        <w:ind w:left="720" w:hanging="360"/>
      </w:pPr>
      <w:rPr>
        <w:rFonts w:ascii="Symbol" w:hAnsi="Symbol" w:hint="default"/>
      </w:rPr>
    </w:lvl>
    <w:lvl w:ilvl="1" w:tplc="EBAEFB5A">
      <w:start w:val="849"/>
      <w:numFmt w:val="bullet"/>
      <w:lvlText w:val="-"/>
      <w:lvlJc w:val="left"/>
      <w:pPr>
        <w:tabs>
          <w:tab w:val="num" w:pos="1440"/>
        </w:tabs>
        <w:ind w:left="1440" w:hanging="360"/>
      </w:pPr>
      <w:rPr>
        <w:rFonts w:ascii="Times New Roman" w:hAnsi="Times New Roman" w:hint="default"/>
      </w:rPr>
    </w:lvl>
    <w:lvl w:ilvl="2" w:tplc="585A0570">
      <w:start w:val="849"/>
      <w:numFmt w:val="bullet"/>
      <w:lvlText w:val="-"/>
      <w:lvlJc w:val="left"/>
      <w:pPr>
        <w:tabs>
          <w:tab w:val="num" w:pos="2160"/>
        </w:tabs>
        <w:ind w:left="2160" w:hanging="360"/>
      </w:pPr>
      <w:rPr>
        <w:rFonts w:ascii="Times New Roman" w:hAnsi="Times New Roman" w:hint="default"/>
      </w:rPr>
    </w:lvl>
    <w:lvl w:ilvl="3" w:tplc="FD7287FC" w:tentative="1">
      <w:start w:val="1"/>
      <w:numFmt w:val="bullet"/>
      <w:lvlText w:val=""/>
      <w:lvlPicBulletId w:val="0"/>
      <w:lvlJc w:val="left"/>
      <w:pPr>
        <w:tabs>
          <w:tab w:val="num" w:pos="2880"/>
        </w:tabs>
        <w:ind w:left="2880" w:hanging="360"/>
      </w:pPr>
      <w:rPr>
        <w:rFonts w:ascii="Symbol" w:hAnsi="Symbol" w:hint="default"/>
      </w:rPr>
    </w:lvl>
    <w:lvl w:ilvl="4" w:tplc="5C602722" w:tentative="1">
      <w:start w:val="1"/>
      <w:numFmt w:val="bullet"/>
      <w:lvlText w:val=""/>
      <w:lvlPicBulletId w:val="0"/>
      <w:lvlJc w:val="left"/>
      <w:pPr>
        <w:tabs>
          <w:tab w:val="num" w:pos="3600"/>
        </w:tabs>
        <w:ind w:left="3600" w:hanging="360"/>
      </w:pPr>
      <w:rPr>
        <w:rFonts w:ascii="Symbol" w:hAnsi="Symbol" w:hint="default"/>
      </w:rPr>
    </w:lvl>
    <w:lvl w:ilvl="5" w:tplc="D122BEEE" w:tentative="1">
      <w:start w:val="1"/>
      <w:numFmt w:val="bullet"/>
      <w:lvlText w:val=""/>
      <w:lvlPicBulletId w:val="0"/>
      <w:lvlJc w:val="left"/>
      <w:pPr>
        <w:tabs>
          <w:tab w:val="num" w:pos="4320"/>
        </w:tabs>
        <w:ind w:left="4320" w:hanging="360"/>
      </w:pPr>
      <w:rPr>
        <w:rFonts w:ascii="Symbol" w:hAnsi="Symbol" w:hint="default"/>
      </w:rPr>
    </w:lvl>
    <w:lvl w:ilvl="6" w:tplc="37DC6CD2" w:tentative="1">
      <w:start w:val="1"/>
      <w:numFmt w:val="bullet"/>
      <w:lvlText w:val=""/>
      <w:lvlPicBulletId w:val="0"/>
      <w:lvlJc w:val="left"/>
      <w:pPr>
        <w:tabs>
          <w:tab w:val="num" w:pos="5040"/>
        </w:tabs>
        <w:ind w:left="5040" w:hanging="360"/>
      </w:pPr>
      <w:rPr>
        <w:rFonts w:ascii="Symbol" w:hAnsi="Symbol" w:hint="default"/>
      </w:rPr>
    </w:lvl>
    <w:lvl w:ilvl="7" w:tplc="544A0440" w:tentative="1">
      <w:start w:val="1"/>
      <w:numFmt w:val="bullet"/>
      <w:lvlText w:val=""/>
      <w:lvlPicBulletId w:val="0"/>
      <w:lvlJc w:val="left"/>
      <w:pPr>
        <w:tabs>
          <w:tab w:val="num" w:pos="5760"/>
        </w:tabs>
        <w:ind w:left="5760" w:hanging="360"/>
      </w:pPr>
      <w:rPr>
        <w:rFonts w:ascii="Symbol" w:hAnsi="Symbol" w:hint="default"/>
      </w:rPr>
    </w:lvl>
    <w:lvl w:ilvl="8" w:tplc="5BAC2B62" w:tentative="1">
      <w:start w:val="1"/>
      <w:numFmt w:val="bullet"/>
      <w:lvlText w:val=""/>
      <w:lvlPicBulletId w:val="0"/>
      <w:lvlJc w:val="left"/>
      <w:pPr>
        <w:tabs>
          <w:tab w:val="num" w:pos="6480"/>
        </w:tabs>
        <w:ind w:left="6480" w:hanging="360"/>
      </w:pPr>
      <w:rPr>
        <w:rFonts w:ascii="Symbol" w:hAnsi="Symbol" w:hint="default"/>
      </w:rPr>
    </w:lvl>
  </w:abstractNum>
  <w:abstractNum w:abstractNumId="35">
    <w:nsid w:val="6122223B"/>
    <w:multiLevelType w:val="hybridMultilevel"/>
    <w:tmpl w:val="ADC00C66"/>
    <w:lvl w:ilvl="0" w:tplc="121059C6">
      <w:start w:val="1"/>
      <w:numFmt w:val="bullet"/>
      <w:lvlText w:val=""/>
      <w:lvlPicBulletId w:val="0"/>
      <w:lvlJc w:val="left"/>
      <w:pPr>
        <w:tabs>
          <w:tab w:val="num" w:pos="720"/>
        </w:tabs>
        <w:ind w:left="720" w:hanging="360"/>
      </w:pPr>
      <w:rPr>
        <w:rFonts w:ascii="Symbol" w:hAnsi="Symbol" w:hint="default"/>
      </w:rPr>
    </w:lvl>
    <w:lvl w:ilvl="1" w:tplc="55CE26EE">
      <w:start w:val="1619"/>
      <w:numFmt w:val="bullet"/>
      <w:lvlText w:val="-"/>
      <w:lvlJc w:val="left"/>
      <w:pPr>
        <w:tabs>
          <w:tab w:val="num" w:pos="1440"/>
        </w:tabs>
        <w:ind w:left="1440" w:hanging="360"/>
      </w:pPr>
      <w:rPr>
        <w:rFonts w:ascii="Times New Roman" w:hAnsi="Times New Roman" w:hint="default"/>
      </w:rPr>
    </w:lvl>
    <w:lvl w:ilvl="2" w:tplc="ED183D52" w:tentative="1">
      <w:start w:val="1"/>
      <w:numFmt w:val="bullet"/>
      <w:lvlText w:val=""/>
      <w:lvlPicBulletId w:val="0"/>
      <w:lvlJc w:val="left"/>
      <w:pPr>
        <w:tabs>
          <w:tab w:val="num" w:pos="2160"/>
        </w:tabs>
        <w:ind w:left="2160" w:hanging="360"/>
      </w:pPr>
      <w:rPr>
        <w:rFonts w:ascii="Symbol" w:hAnsi="Symbol" w:hint="default"/>
      </w:rPr>
    </w:lvl>
    <w:lvl w:ilvl="3" w:tplc="D4D6CEC0" w:tentative="1">
      <w:start w:val="1"/>
      <w:numFmt w:val="bullet"/>
      <w:lvlText w:val=""/>
      <w:lvlPicBulletId w:val="0"/>
      <w:lvlJc w:val="left"/>
      <w:pPr>
        <w:tabs>
          <w:tab w:val="num" w:pos="2880"/>
        </w:tabs>
        <w:ind w:left="2880" w:hanging="360"/>
      </w:pPr>
      <w:rPr>
        <w:rFonts w:ascii="Symbol" w:hAnsi="Symbol" w:hint="default"/>
      </w:rPr>
    </w:lvl>
    <w:lvl w:ilvl="4" w:tplc="40A8C702" w:tentative="1">
      <w:start w:val="1"/>
      <w:numFmt w:val="bullet"/>
      <w:lvlText w:val=""/>
      <w:lvlPicBulletId w:val="0"/>
      <w:lvlJc w:val="left"/>
      <w:pPr>
        <w:tabs>
          <w:tab w:val="num" w:pos="3600"/>
        </w:tabs>
        <w:ind w:left="3600" w:hanging="360"/>
      </w:pPr>
      <w:rPr>
        <w:rFonts w:ascii="Symbol" w:hAnsi="Symbol" w:hint="default"/>
      </w:rPr>
    </w:lvl>
    <w:lvl w:ilvl="5" w:tplc="2ED040C0" w:tentative="1">
      <w:start w:val="1"/>
      <w:numFmt w:val="bullet"/>
      <w:lvlText w:val=""/>
      <w:lvlPicBulletId w:val="0"/>
      <w:lvlJc w:val="left"/>
      <w:pPr>
        <w:tabs>
          <w:tab w:val="num" w:pos="4320"/>
        </w:tabs>
        <w:ind w:left="4320" w:hanging="360"/>
      </w:pPr>
      <w:rPr>
        <w:rFonts w:ascii="Symbol" w:hAnsi="Symbol" w:hint="default"/>
      </w:rPr>
    </w:lvl>
    <w:lvl w:ilvl="6" w:tplc="96943CF8" w:tentative="1">
      <w:start w:val="1"/>
      <w:numFmt w:val="bullet"/>
      <w:lvlText w:val=""/>
      <w:lvlPicBulletId w:val="0"/>
      <w:lvlJc w:val="left"/>
      <w:pPr>
        <w:tabs>
          <w:tab w:val="num" w:pos="5040"/>
        </w:tabs>
        <w:ind w:left="5040" w:hanging="360"/>
      </w:pPr>
      <w:rPr>
        <w:rFonts w:ascii="Symbol" w:hAnsi="Symbol" w:hint="default"/>
      </w:rPr>
    </w:lvl>
    <w:lvl w:ilvl="7" w:tplc="4580A2A4" w:tentative="1">
      <w:start w:val="1"/>
      <w:numFmt w:val="bullet"/>
      <w:lvlText w:val=""/>
      <w:lvlPicBulletId w:val="0"/>
      <w:lvlJc w:val="left"/>
      <w:pPr>
        <w:tabs>
          <w:tab w:val="num" w:pos="5760"/>
        </w:tabs>
        <w:ind w:left="5760" w:hanging="360"/>
      </w:pPr>
      <w:rPr>
        <w:rFonts w:ascii="Symbol" w:hAnsi="Symbol" w:hint="default"/>
      </w:rPr>
    </w:lvl>
    <w:lvl w:ilvl="8" w:tplc="1E7CE01E" w:tentative="1">
      <w:start w:val="1"/>
      <w:numFmt w:val="bullet"/>
      <w:lvlText w:val=""/>
      <w:lvlPicBulletId w:val="0"/>
      <w:lvlJc w:val="left"/>
      <w:pPr>
        <w:tabs>
          <w:tab w:val="num" w:pos="6480"/>
        </w:tabs>
        <w:ind w:left="6480" w:hanging="360"/>
      </w:pPr>
      <w:rPr>
        <w:rFonts w:ascii="Symbol" w:hAnsi="Symbol" w:hint="default"/>
      </w:rPr>
    </w:lvl>
  </w:abstractNum>
  <w:abstractNum w:abstractNumId="36">
    <w:nsid w:val="617D4010"/>
    <w:multiLevelType w:val="hybridMultilevel"/>
    <w:tmpl w:val="806AF272"/>
    <w:lvl w:ilvl="0" w:tplc="E25A1FA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nsid w:val="63F87F62"/>
    <w:multiLevelType w:val="hybridMultilevel"/>
    <w:tmpl w:val="317CE43A"/>
    <w:lvl w:ilvl="0" w:tplc="2A3485F0">
      <w:start w:val="1"/>
      <w:numFmt w:val="bullet"/>
      <w:lvlText w:val=""/>
      <w:lvlPicBulletId w:val="0"/>
      <w:lvlJc w:val="left"/>
      <w:pPr>
        <w:tabs>
          <w:tab w:val="num" w:pos="720"/>
        </w:tabs>
        <w:ind w:left="720" w:hanging="360"/>
      </w:pPr>
      <w:rPr>
        <w:rFonts w:ascii="Symbol" w:hAnsi="Symbol" w:hint="default"/>
      </w:rPr>
    </w:lvl>
    <w:lvl w:ilvl="1" w:tplc="E8B03772" w:tentative="1">
      <w:start w:val="1"/>
      <w:numFmt w:val="bullet"/>
      <w:lvlText w:val=""/>
      <w:lvlPicBulletId w:val="0"/>
      <w:lvlJc w:val="left"/>
      <w:pPr>
        <w:tabs>
          <w:tab w:val="num" w:pos="1440"/>
        </w:tabs>
        <w:ind w:left="1440" w:hanging="360"/>
      </w:pPr>
      <w:rPr>
        <w:rFonts w:ascii="Symbol" w:hAnsi="Symbol" w:hint="default"/>
      </w:rPr>
    </w:lvl>
    <w:lvl w:ilvl="2" w:tplc="8B46A798" w:tentative="1">
      <w:start w:val="1"/>
      <w:numFmt w:val="bullet"/>
      <w:lvlText w:val=""/>
      <w:lvlPicBulletId w:val="0"/>
      <w:lvlJc w:val="left"/>
      <w:pPr>
        <w:tabs>
          <w:tab w:val="num" w:pos="2160"/>
        </w:tabs>
        <w:ind w:left="2160" w:hanging="360"/>
      </w:pPr>
      <w:rPr>
        <w:rFonts w:ascii="Symbol" w:hAnsi="Symbol" w:hint="default"/>
      </w:rPr>
    </w:lvl>
    <w:lvl w:ilvl="3" w:tplc="E1724CB6" w:tentative="1">
      <w:start w:val="1"/>
      <w:numFmt w:val="bullet"/>
      <w:lvlText w:val=""/>
      <w:lvlPicBulletId w:val="0"/>
      <w:lvlJc w:val="left"/>
      <w:pPr>
        <w:tabs>
          <w:tab w:val="num" w:pos="2880"/>
        </w:tabs>
        <w:ind w:left="2880" w:hanging="360"/>
      </w:pPr>
      <w:rPr>
        <w:rFonts w:ascii="Symbol" w:hAnsi="Symbol" w:hint="default"/>
      </w:rPr>
    </w:lvl>
    <w:lvl w:ilvl="4" w:tplc="465239B4" w:tentative="1">
      <w:start w:val="1"/>
      <w:numFmt w:val="bullet"/>
      <w:lvlText w:val=""/>
      <w:lvlPicBulletId w:val="0"/>
      <w:lvlJc w:val="left"/>
      <w:pPr>
        <w:tabs>
          <w:tab w:val="num" w:pos="3600"/>
        </w:tabs>
        <w:ind w:left="3600" w:hanging="360"/>
      </w:pPr>
      <w:rPr>
        <w:rFonts w:ascii="Symbol" w:hAnsi="Symbol" w:hint="default"/>
      </w:rPr>
    </w:lvl>
    <w:lvl w:ilvl="5" w:tplc="FC32982E" w:tentative="1">
      <w:start w:val="1"/>
      <w:numFmt w:val="bullet"/>
      <w:lvlText w:val=""/>
      <w:lvlPicBulletId w:val="0"/>
      <w:lvlJc w:val="left"/>
      <w:pPr>
        <w:tabs>
          <w:tab w:val="num" w:pos="4320"/>
        </w:tabs>
        <w:ind w:left="4320" w:hanging="360"/>
      </w:pPr>
      <w:rPr>
        <w:rFonts w:ascii="Symbol" w:hAnsi="Symbol" w:hint="default"/>
      </w:rPr>
    </w:lvl>
    <w:lvl w:ilvl="6" w:tplc="B00C2D2A" w:tentative="1">
      <w:start w:val="1"/>
      <w:numFmt w:val="bullet"/>
      <w:lvlText w:val=""/>
      <w:lvlPicBulletId w:val="0"/>
      <w:lvlJc w:val="left"/>
      <w:pPr>
        <w:tabs>
          <w:tab w:val="num" w:pos="5040"/>
        </w:tabs>
        <w:ind w:left="5040" w:hanging="360"/>
      </w:pPr>
      <w:rPr>
        <w:rFonts w:ascii="Symbol" w:hAnsi="Symbol" w:hint="default"/>
      </w:rPr>
    </w:lvl>
    <w:lvl w:ilvl="7" w:tplc="EE9ED854" w:tentative="1">
      <w:start w:val="1"/>
      <w:numFmt w:val="bullet"/>
      <w:lvlText w:val=""/>
      <w:lvlPicBulletId w:val="0"/>
      <w:lvlJc w:val="left"/>
      <w:pPr>
        <w:tabs>
          <w:tab w:val="num" w:pos="5760"/>
        </w:tabs>
        <w:ind w:left="5760" w:hanging="360"/>
      </w:pPr>
      <w:rPr>
        <w:rFonts w:ascii="Symbol" w:hAnsi="Symbol" w:hint="default"/>
      </w:rPr>
    </w:lvl>
    <w:lvl w:ilvl="8" w:tplc="91A04C46" w:tentative="1">
      <w:start w:val="1"/>
      <w:numFmt w:val="bullet"/>
      <w:lvlText w:val=""/>
      <w:lvlPicBulletId w:val="0"/>
      <w:lvlJc w:val="left"/>
      <w:pPr>
        <w:tabs>
          <w:tab w:val="num" w:pos="6480"/>
        </w:tabs>
        <w:ind w:left="6480" w:hanging="360"/>
      </w:pPr>
      <w:rPr>
        <w:rFonts w:ascii="Symbol" w:hAnsi="Symbol" w:hint="default"/>
      </w:rPr>
    </w:lvl>
  </w:abstractNum>
  <w:abstractNum w:abstractNumId="38">
    <w:nsid w:val="65A77BD7"/>
    <w:multiLevelType w:val="hybridMultilevel"/>
    <w:tmpl w:val="DB8AC53A"/>
    <w:lvl w:ilvl="0" w:tplc="ED8CA5A2">
      <w:start w:val="6"/>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9204D30"/>
    <w:multiLevelType w:val="hybridMultilevel"/>
    <w:tmpl w:val="EDD471D6"/>
    <w:lvl w:ilvl="0" w:tplc="83B40180">
      <w:start w:val="1"/>
      <w:numFmt w:val="bullet"/>
      <w:lvlText w:val=""/>
      <w:lvlPicBulletId w:val="0"/>
      <w:lvlJc w:val="left"/>
      <w:pPr>
        <w:tabs>
          <w:tab w:val="num" w:pos="720"/>
        </w:tabs>
        <w:ind w:left="720" w:hanging="360"/>
      </w:pPr>
      <w:rPr>
        <w:rFonts w:ascii="Symbol" w:hAnsi="Symbol" w:hint="default"/>
      </w:rPr>
    </w:lvl>
    <w:lvl w:ilvl="1" w:tplc="E924BF32">
      <w:start w:val="572"/>
      <w:numFmt w:val="bullet"/>
      <w:lvlText w:val="-"/>
      <w:lvlJc w:val="left"/>
      <w:pPr>
        <w:tabs>
          <w:tab w:val="num" w:pos="1440"/>
        </w:tabs>
        <w:ind w:left="1440" w:hanging="360"/>
      </w:pPr>
      <w:rPr>
        <w:rFonts w:ascii="Times New Roman" w:hAnsi="Times New Roman" w:hint="default"/>
      </w:rPr>
    </w:lvl>
    <w:lvl w:ilvl="2" w:tplc="63761C2E" w:tentative="1">
      <w:start w:val="1"/>
      <w:numFmt w:val="bullet"/>
      <w:lvlText w:val=""/>
      <w:lvlPicBulletId w:val="0"/>
      <w:lvlJc w:val="left"/>
      <w:pPr>
        <w:tabs>
          <w:tab w:val="num" w:pos="2160"/>
        </w:tabs>
        <w:ind w:left="2160" w:hanging="360"/>
      </w:pPr>
      <w:rPr>
        <w:rFonts w:ascii="Symbol" w:hAnsi="Symbol" w:hint="default"/>
      </w:rPr>
    </w:lvl>
    <w:lvl w:ilvl="3" w:tplc="6FEE9BB0" w:tentative="1">
      <w:start w:val="1"/>
      <w:numFmt w:val="bullet"/>
      <w:lvlText w:val=""/>
      <w:lvlPicBulletId w:val="0"/>
      <w:lvlJc w:val="left"/>
      <w:pPr>
        <w:tabs>
          <w:tab w:val="num" w:pos="2880"/>
        </w:tabs>
        <w:ind w:left="2880" w:hanging="360"/>
      </w:pPr>
      <w:rPr>
        <w:rFonts w:ascii="Symbol" w:hAnsi="Symbol" w:hint="default"/>
      </w:rPr>
    </w:lvl>
    <w:lvl w:ilvl="4" w:tplc="39F862CE" w:tentative="1">
      <w:start w:val="1"/>
      <w:numFmt w:val="bullet"/>
      <w:lvlText w:val=""/>
      <w:lvlPicBulletId w:val="0"/>
      <w:lvlJc w:val="left"/>
      <w:pPr>
        <w:tabs>
          <w:tab w:val="num" w:pos="3600"/>
        </w:tabs>
        <w:ind w:left="3600" w:hanging="360"/>
      </w:pPr>
      <w:rPr>
        <w:rFonts w:ascii="Symbol" w:hAnsi="Symbol" w:hint="default"/>
      </w:rPr>
    </w:lvl>
    <w:lvl w:ilvl="5" w:tplc="012A1F9E" w:tentative="1">
      <w:start w:val="1"/>
      <w:numFmt w:val="bullet"/>
      <w:lvlText w:val=""/>
      <w:lvlPicBulletId w:val="0"/>
      <w:lvlJc w:val="left"/>
      <w:pPr>
        <w:tabs>
          <w:tab w:val="num" w:pos="4320"/>
        </w:tabs>
        <w:ind w:left="4320" w:hanging="360"/>
      </w:pPr>
      <w:rPr>
        <w:rFonts w:ascii="Symbol" w:hAnsi="Symbol" w:hint="default"/>
      </w:rPr>
    </w:lvl>
    <w:lvl w:ilvl="6" w:tplc="3D10FDC8" w:tentative="1">
      <w:start w:val="1"/>
      <w:numFmt w:val="bullet"/>
      <w:lvlText w:val=""/>
      <w:lvlPicBulletId w:val="0"/>
      <w:lvlJc w:val="left"/>
      <w:pPr>
        <w:tabs>
          <w:tab w:val="num" w:pos="5040"/>
        </w:tabs>
        <w:ind w:left="5040" w:hanging="360"/>
      </w:pPr>
      <w:rPr>
        <w:rFonts w:ascii="Symbol" w:hAnsi="Symbol" w:hint="default"/>
      </w:rPr>
    </w:lvl>
    <w:lvl w:ilvl="7" w:tplc="9A7AC406" w:tentative="1">
      <w:start w:val="1"/>
      <w:numFmt w:val="bullet"/>
      <w:lvlText w:val=""/>
      <w:lvlPicBulletId w:val="0"/>
      <w:lvlJc w:val="left"/>
      <w:pPr>
        <w:tabs>
          <w:tab w:val="num" w:pos="5760"/>
        </w:tabs>
        <w:ind w:left="5760" w:hanging="360"/>
      </w:pPr>
      <w:rPr>
        <w:rFonts w:ascii="Symbol" w:hAnsi="Symbol" w:hint="default"/>
      </w:rPr>
    </w:lvl>
    <w:lvl w:ilvl="8" w:tplc="ABAEC2E6" w:tentative="1">
      <w:start w:val="1"/>
      <w:numFmt w:val="bullet"/>
      <w:lvlText w:val=""/>
      <w:lvlPicBulletId w:val="0"/>
      <w:lvlJc w:val="left"/>
      <w:pPr>
        <w:tabs>
          <w:tab w:val="num" w:pos="6480"/>
        </w:tabs>
        <w:ind w:left="6480" w:hanging="360"/>
      </w:pPr>
      <w:rPr>
        <w:rFonts w:ascii="Symbol" w:hAnsi="Symbol" w:hint="default"/>
      </w:rPr>
    </w:lvl>
  </w:abstractNum>
  <w:abstractNum w:abstractNumId="40">
    <w:nsid w:val="697742E1"/>
    <w:multiLevelType w:val="hybridMultilevel"/>
    <w:tmpl w:val="DD6E54AC"/>
    <w:lvl w:ilvl="0" w:tplc="D3420ADC">
      <w:start w:val="1"/>
      <w:numFmt w:val="bullet"/>
      <w:lvlText w:val=""/>
      <w:lvlPicBulletId w:val="0"/>
      <w:lvlJc w:val="left"/>
      <w:pPr>
        <w:tabs>
          <w:tab w:val="num" w:pos="720"/>
        </w:tabs>
        <w:ind w:left="720" w:hanging="360"/>
      </w:pPr>
      <w:rPr>
        <w:rFonts w:ascii="Symbol" w:hAnsi="Symbol" w:hint="default"/>
      </w:rPr>
    </w:lvl>
    <w:lvl w:ilvl="1" w:tplc="1A7C77AE">
      <w:start w:val="1269"/>
      <w:numFmt w:val="bullet"/>
      <w:lvlText w:val="-"/>
      <w:lvlJc w:val="left"/>
      <w:pPr>
        <w:tabs>
          <w:tab w:val="num" w:pos="1440"/>
        </w:tabs>
        <w:ind w:left="1440" w:hanging="360"/>
      </w:pPr>
      <w:rPr>
        <w:rFonts w:ascii="Times New Roman" w:hAnsi="Times New Roman" w:hint="default"/>
      </w:rPr>
    </w:lvl>
    <w:lvl w:ilvl="2" w:tplc="D786D5B4" w:tentative="1">
      <w:start w:val="1"/>
      <w:numFmt w:val="bullet"/>
      <w:lvlText w:val=""/>
      <w:lvlPicBulletId w:val="0"/>
      <w:lvlJc w:val="left"/>
      <w:pPr>
        <w:tabs>
          <w:tab w:val="num" w:pos="2160"/>
        </w:tabs>
        <w:ind w:left="2160" w:hanging="360"/>
      </w:pPr>
      <w:rPr>
        <w:rFonts w:ascii="Symbol" w:hAnsi="Symbol" w:hint="default"/>
      </w:rPr>
    </w:lvl>
    <w:lvl w:ilvl="3" w:tplc="0504EDE6" w:tentative="1">
      <w:start w:val="1"/>
      <w:numFmt w:val="bullet"/>
      <w:lvlText w:val=""/>
      <w:lvlPicBulletId w:val="0"/>
      <w:lvlJc w:val="left"/>
      <w:pPr>
        <w:tabs>
          <w:tab w:val="num" w:pos="2880"/>
        </w:tabs>
        <w:ind w:left="2880" w:hanging="360"/>
      </w:pPr>
      <w:rPr>
        <w:rFonts w:ascii="Symbol" w:hAnsi="Symbol" w:hint="default"/>
      </w:rPr>
    </w:lvl>
    <w:lvl w:ilvl="4" w:tplc="1F1E0CA8" w:tentative="1">
      <w:start w:val="1"/>
      <w:numFmt w:val="bullet"/>
      <w:lvlText w:val=""/>
      <w:lvlPicBulletId w:val="0"/>
      <w:lvlJc w:val="left"/>
      <w:pPr>
        <w:tabs>
          <w:tab w:val="num" w:pos="3600"/>
        </w:tabs>
        <w:ind w:left="3600" w:hanging="360"/>
      </w:pPr>
      <w:rPr>
        <w:rFonts w:ascii="Symbol" w:hAnsi="Symbol" w:hint="default"/>
      </w:rPr>
    </w:lvl>
    <w:lvl w:ilvl="5" w:tplc="DF3818E8" w:tentative="1">
      <w:start w:val="1"/>
      <w:numFmt w:val="bullet"/>
      <w:lvlText w:val=""/>
      <w:lvlPicBulletId w:val="0"/>
      <w:lvlJc w:val="left"/>
      <w:pPr>
        <w:tabs>
          <w:tab w:val="num" w:pos="4320"/>
        </w:tabs>
        <w:ind w:left="4320" w:hanging="360"/>
      </w:pPr>
      <w:rPr>
        <w:rFonts w:ascii="Symbol" w:hAnsi="Symbol" w:hint="default"/>
      </w:rPr>
    </w:lvl>
    <w:lvl w:ilvl="6" w:tplc="02C247B4" w:tentative="1">
      <w:start w:val="1"/>
      <w:numFmt w:val="bullet"/>
      <w:lvlText w:val=""/>
      <w:lvlPicBulletId w:val="0"/>
      <w:lvlJc w:val="left"/>
      <w:pPr>
        <w:tabs>
          <w:tab w:val="num" w:pos="5040"/>
        </w:tabs>
        <w:ind w:left="5040" w:hanging="360"/>
      </w:pPr>
      <w:rPr>
        <w:rFonts w:ascii="Symbol" w:hAnsi="Symbol" w:hint="default"/>
      </w:rPr>
    </w:lvl>
    <w:lvl w:ilvl="7" w:tplc="223CA018" w:tentative="1">
      <w:start w:val="1"/>
      <w:numFmt w:val="bullet"/>
      <w:lvlText w:val=""/>
      <w:lvlPicBulletId w:val="0"/>
      <w:lvlJc w:val="left"/>
      <w:pPr>
        <w:tabs>
          <w:tab w:val="num" w:pos="5760"/>
        </w:tabs>
        <w:ind w:left="5760" w:hanging="360"/>
      </w:pPr>
      <w:rPr>
        <w:rFonts w:ascii="Symbol" w:hAnsi="Symbol" w:hint="default"/>
      </w:rPr>
    </w:lvl>
    <w:lvl w:ilvl="8" w:tplc="572C97DC" w:tentative="1">
      <w:start w:val="1"/>
      <w:numFmt w:val="bullet"/>
      <w:lvlText w:val=""/>
      <w:lvlPicBulletId w:val="0"/>
      <w:lvlJc w:val="left"/>
      <w:pPr>
        <w:tabs>
          <w:tab w:val="num" w:pos="6480"/>
        </w:tabs>
        <w:ind w:left="6480" w:hanging="360"/>
      </w:pPr>
      <w:rPr>
        <w:rFonts w:ascii="Symbol" w:hAnsi="Symbol" w:hint="default"/>
      </w:rPr>
    </w:lvl>
  </w:abstractNum>
  <w:abstractNum w:abstractNumId="41">
    <w:nsid w:val="69FE1083"/>
    <w:multiLevelType w:val="hybridMultilevel"/>
    <w:tmpl w:val="41B87AE6"/>
    <w:lvl w:ilvl="0" w:tplc="30BCE6AC">
      <w:start w:val="1"/>
      <w:numFmt w:val="bullet"/>
      <w:lvlText w:val=""/>
      <w:lvlPicBulletId w:val="0"/>
      <w:lvlJc w:val="left"/>
      <w:pPr>
        <w:tabs>
          <w:tab w:val="num" w:pos="720"/>
        </w:tabs>
        <w:ind w:left="720" w:hanging="360"/>
      </w:pPr>
      <w:rPr>
        <w:rFonts w:ascii="Symbol" w:hAnsi="Symbol" w:hint="default"/>
      </w:rPr>
    </w:lvl>
    <w:lvl w:ilvl="1" w:tplc="FA22A848" w:tentative="1">
      <w:start w:val="1"/>
      <w:numFmt w:val="bullet"/>
      <w:lvlText w:val=""/>
      <w:lvlPicBulletId w:val="0"/>
      <w:lvlJc w:val="left"/>
      <w:pPr>
        <w:tabs>
          <w:tab w:val="num" w:pos="1440"/>
        </w:tabs>
        <w:ind w:left="1440" w:hanging="360"/>
      </w:pPr>
      <w:rPr>
        <w:rFonts w:ascii="Symbol" w:hAnsi="Symbol" w:hint="default"/>
      </w:rPr>
    </w:lvl>
    <w:lvl w:ilvl="2" w:tplc="7EE476B2" w:tentative="1">
      <w:start w:val="1"/>
      <w:numFmt w:val="bullet"/>
      <w:lvlText w:val=""/>
      <w:lvlPicBulletId w:val="0"/>
      <w:lvlJc w:val="left"/>
      <w:pPr>
        <w:tabs>
          <w:tab w:val="num" w:pos="2160"/>
        </w:tabs>
        <w:ind w:left="2160" w:hanging="360"/>
      </w:pPr>
      <w:rPr>
        <w:rFonts w:ascii="Symbol" w:hAnsi="Symbol" w:hint="default"/>
      </w:rPr>
    </w:lvl>
    <w:lvl w:ilvl="3" w:tplc="26C478DE" w:tentative="1">
      <w:start w:val="1"/>
      <w:numFmt w:val="bullet"/>
      <w:lvlText w:val=""/>
      <w:lvlPicBulletId w:val="0"/>
      <w:lvlJc w:val="left"/>
      <w:pPr>
        <w:tabs>
          <w:tab w:val="num" w:pos="2880"/>
        </w:tabs>
        <w:ind w:left="2880" w:hanging="360"/>
      </w:pPr>
      <w:rPr>
        <w:rFonts w:ascii="Symbol" w:hAnsi="Symbol" w:hint="default"/>
      </w:rPr>
    </w:lvl>
    <w:lvl w:ilvl="4" w:tplc="61FC9358" w:tentative="1">
      <w:start w:val="1"/>
      <w:numFmt w:val="bullet"/>
      <w:lvlText w:val=""/>
      <w:lvlPicBulletId w:val="0"/>
      <w:lvlJc w:val="left"/>
      <w:pPr>
        <w:tabs>
          <w:tab w:val="num" w:pos="3600"/>
        </w:tabs>
        <w:ind w:left="3600" w:hanging="360"/>
      </w:pPr>
      <w:rPr>
        <w:rFonts w:ascii="Symbol" w:hAnsi="Symbol" w:hint="default"/>
      </w:rPr>
    </w:lvl>
    <w:lvl w:ilvl="5" w:tplc="05501A46" w:tentative="1">
      <w:start w:val="1"/>
      <w:numFmt w:val="bullet"/>
      <w:lvlText w:val=""/>
      <w:lvlPicBulletId w:val="0"/>
      <w:lvlJc w:val="left"/>
      <w:pPr>
        <w:tabs>
          <w:tab w:val="num" w:pos="4320"/>
        </w:tabs>
        <w:ind w:left="4320" w:hanging="360"/>
      </w:pPr>
      <w:rPr>
        <w:rFonts w:ascii="Symbol" w:hAnsi="Symbol" w:hint="default"/>
      </w:rPr>
    </w:lvl>
    <w:lvl w:ilvl="6" w:tplc="5954486C" w:tentative="1">
      <w:start w:val="1"/>
      <w:numFmt w:val="bullet"/>
      <w:lvlText w:val=""/>
      <w:lvlPicBulletId w:val="0"/>
      <w:lvlJc w:val="left"/>
      <w:pPr>
        <w:tabs>
          <w:tab w:val="num" w:pos="5040"/>
        </w:tabs>
        <w:ind w:left="5040" w:hanging="360"/>
      </w:pPr>
      <w:rPr>
        <w:rFonts w:ascii="Symbol" w:hAnsi="Symbol" w:hint="default"/>
      </w:rPr>
    </w:lvl>
    <w:lvl w:ilvl="7" w:tplc="EBC0B010" w:tentative="1">
      <w:start w:val="1"/>
      <w:numFmt w:val="bullet"/>
      <w:lvlText w:val=""/>
      <w:lvlPicBulletId w:val="0"/>
      <w:lvlJc w:val="left"/>
      <w:pPr>
        <w:tabs>
          <w:tab w:val="num" w:pos="5760"/>
        </w:tabs>
        <w:ind w:left="5760" w:hanging="360"/>
      </w:pPr>
      <w:rPr>
        <w:rFonts w:ascii="Symbol" w:hAnsi="Symbol" w:hint="default"/>
      </w:rPr>
    </w:lvl>
    <w:lvl w:ilvl="8" w:tplc="070CA848" w:tentative="1">
      <w:start w:val="1"/>
      <w:numFmt w:val="bullet"/>
      <w:lvlText w:val=""/>
      <w:lvlPicBulletId w:val="0"/>
      <w:lvlJc w:val="left"/>
      <w:pPr>
        <w:tabs>
          <w:tab w:val="num" w:pos="6480"/>
        </w:tabs>
        <w:ind w:left="6480" w:hanging="360"/>
      </w:pPr>
      <w:rPr>
        <w:rFonts w:ascii="Symbol" w:hAnsi="Symbol" w:hint="default"/>
      </w:rPr>
    </w:lvl>
  </w:abstractNum>
  <w:abstractNum w:abstractNumId="42">
    <w:nsid w:val="6C426E9A"/>
    <w:multiLevelType w:val="hybridMultilevel"/>
    <w:tmpl w:val="D744E4AA"/>
    <w:lvl w:ilvl="0" w:tplc="E1226CE4">
      <w:start w:val="1"/>
      <w:numFmt w:val="bullet"/>
      <w:lvlText w:val=""/>
      <w:lvlPicBulletId w:val="0"/>
      <w:lvlJc w:val="left"/>
      <w:pPr>
        <w:tabs>
          <w:tab w:val="num" w:pos="720"/>
        </w:tabs>
        <w:ind w:left="720" w:hanging="360"/>
      </w:pPr>
      <w:rPr>
        <w:rFonts w:ascii="Symbol" w:hAnsi="Symbol" w:hint="default"/>
      </w:rPr>
    </w:lvl>
    <w:lvl w:ilvl="1" w:tplc="D778A76C" w:tentative="1">
      <w:start w:val="1"/>
      <w:numFmt w:val="bullet"/>
      <w:lvlText w:val=""/>
      <w:lvlPicBulletId w:val="0"/>
      <w:lvlJc w:val="left"/>
      <w:pPr>
        <w:tabs>
          <w:tab w:val="num" w:pos="1440"/>
        </w:tabs>
        <w:ind w:left="1440" w:hanging="360"/>
      </w:pPr>
      <w:rPr>
        <w:rFonts w:ascii="Symbol" w:hAnsi="Symbol" w:hint="default"/>
      </w:rPr>
    </w:lvl>
    <w:lvl w:ilvl="2" w:tplc="4530CA4E" w:tentative="1">
      <w:start w:val="1"/>
      <w:numFmt w:val="bullet"/>
      <w:lvlText w:val=""/>
      <w:lvlPicBulletId w:val="0"/>
      <w:lvlJc w:val="left"/>
      <w:pPr>
        <w:tabs>
          <w:tab w:val="num" w:pos="2160"/>
        </w:tabs>
        <w:ind w:left="2160" w:hanging="360"/>
      </w:pPr>
      <w:rPr>
        <w:rFonts w:ascii="Symbol" w:hAnsi="Symbol" w:hint="default"/>
      </w:rPr>
    </w:lvl>
    <w:lvl w:ilvl="3" w:tplc="8EA4A412" w:tentative="1">
      <w:start w:val="1"/>
      <w:numFmt w:val="bullet"/>
      <w:lvlText w:val=""/>
      <w:lvlPicBulletId w:val="0"/>
      <w:lvlJc w:val="left"/>
      <w:pPr>
        <w:tabs>
          <w:tab w:val="num" w:pos="2880"/>
        </w:tabs>
        <w:ind w:left="2880" w:hanging="360"/>
      </w:pPr>
      <w:rPr>
        <w:rFonts w:ascii="Symbol" w:hAnsi="Symbol" w:hint="default"/>
      </w:rPr>
    </w:lvl>
    <w:lvl w:ilvl="4" w:tplc="F20A1192" w:tentative="1">
      <w:start w:val="1"/>
      <w:numFmt w:val="bullet"/>
      <w:lvlText w:val=""/>
      <w:lvlPicBulletId w:val="0"/>
      <w:lvlJc w:val="left"/>
      <w:pPr>
        <w:tabs>
          <w:tab w:val="num" w:pos="3600"/>
        </w:tabs>
        <w:ind w:left="3600" w:hanging="360"/>
      </w:pPr>
      <w:rPr>
        <w:rFonts w:ascii="Symbol" w:hAnsi="Symbol" w:hint="default"/>
      </w:rPr>
    </w:lvl>
    <w:lvl w:ilvl="5" w:tplc="6C101A16" w:tentative="1">
      <w:start w:val="1"/>
      <w:numFmt w:val="bullet"/>
      <w:lvlText w:val=""/>
      <w:lvlPicBulletId w:val="0"/>
      <w:lvlJc w:val="left"/>
      <w:pPr>
        <w:tabs>
          <w:tab w:val="num" w:pos="4320"/>
        </w:tabs>
        <w:ind w:left="4320" w:hanging="360"/>
      </w:pPr>
      <w:rPr>
        <w:rFonts w:ascii="Symbol" w:hAnsi="Symbol" w:hint="default"/>
      </w:rPr>
    </w:lvl>
    <w:lvl w:ilvl="6" w:tplc="3090498C" w:tentative="1">
      <w:start w:val="1"/>
      <w:numFmt w:val="bullet"/>
      <w:lvlText w:val=""/>
      <w:lvlPicBulletId w:val="0"/>
      <w:lvlJc w:val="left"/>
      <w:pPr>
        <w:tabs>
          <w:tab w:val="num" w:pos="5040"/>
        </w:tabs>
        <w:ind w:left="5040" w:hanging="360"/>
      </w:pPr>
      <w:rPr>
        <w:rFonts w:ascii="Symbol" w:hAnsi="Symbol" w:hint="default"/>
      </w:rPr>
    </w:lvl>
    <w:lvl w:ilvl="7" w:tplc="CE66D66C" w:tentative="1">
      <w:start w:val="1"/>
      <w:numFmt w:val="bullet"/>
      <w:lvlText w:val=""/>
      <w:lvlPicBulletId w:val="0"/>
      <w:lvlJc w:val="left"/>
      <w:pPr>
        <w:tabs>
          <w:tab w:val="num" w:pos="5760"/>
        </w:tabs>
        <w:ind w:left="5760" w:hanging="360"/>
      </w:pPr>
      <w:rPr>
        <w:rFonts w:ascii="Symbol" w:hAnsi="Symbol" w:hint="default"/>
      </w:rPr>
    </w:lvl>
    <w:lvl w:ilvl="8" w:tplc="ACC69D84" w:tentative="1">
      <w:start w:val="1"/>
      <w:numFmt w:val="bullet"/>
      <w:lvlText w:val=""/>
      <w:lvlPicBulletId w:val="0"/>
      <w:lvlJc w:val="left"/>
      <w:pPr>
        <w:tabs>
          <w:tab w:val="num" w:pos="6480"/>
        </w:tabs>
        <w:ind w:left="6480" w:hanging="360"/>
      </w:pPr>
      <w:rPr>
        <w:rFonts w:ascii="Symbol" w:hAnsi="Symbol" w:hint="default"/>
      </w:rPr>
    </w:lvl>
  </w:abstractNum>
  <w:abstractNum w:abstractNumId="43">
    <w:nsid w:val="6C5D0478"/>
    <w:multiLevelType w:val="hybridMultilevel"/>
    <w:tmpl w:val="816A31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3572B66"/>
    <w:multiLevelType w:val="hybridMultilevel"/>
    <w:tmpl w:val="F23203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3961BE3"/>
    <w:multiLevelType w:val="hybridMultilevel"/>
    <w:tmpl w:val="F01887AA"/>
    <w:lvl w:ilvl="0" w:tplc="E9561740">
      <w:start w:val="1"/>
      <w:numFmt w:val="bullet"/>
      <w:lvlText w:val=""/>
      <w:lvlPicBulletId w:val="0"/>
      <w:lvlJc w:val="left"/>
      <w:pPr>
        <w:tabs>
          <w:tab w:val="num" w:pos="720"/>
        </w:tabs>
        <w:ind w:left="720" w:hanging="360"/>
      </w:pPr>
      <w:rPr>
        <w:rFonts w:ascii="Symbol" w:hAnsi="Symbol" w:hint="default"/>
      </w:rPr>
    </w:lvl>
    <w:lvl w:ilvl="1" w:tplc="5B7E87A2" w:tentative="1">
      <w:start w:val="1"/>
      <w:numFmt w:val="bullet"/>
      <w:lvlText w:val=""/>
      <w:lvlPicBulletId w:val="0"/>
      <w:lvlJc w:val="left"/>
      <w:pPr>
        <w:tabs>
          <w:tab w:val="num" w:pos="1440"/>
        </w:tabs>
        <w:ind w:left="1440" w:hanging="360"/>
      </w:pPr>
      <w:rPr>
        <w:rFonts w:ascii="Symbol" w:hAnsi="Symbol" w:hint="default"/>
      </w:rPr>
    </w:lvl>
    <w:lvl w:ilvl="2" w:tplc="B3BE19EA" w:tentative="1">
      <w:start w:val="1"/>
      <w:numFmt w:val="bullet"/>
      <w:lvlText w:val=""/>
      <w:lvlPicBulletId w:val="0"/>
      <w:lvlJc w:val="left"/>
      <w:pPr>
        <w:tabs>
          <w:tab w:val="num" w:pos="2160"/>
        </w:tabs>
        <w:ind w:left="2160" w:hanging="360"/>
      </w:pPr>
      <w:rPr>
        <w:rFonts w:ascii="Symbol" w:hAnsi="Symbol" w:hint="default"/>
      </w:rPr>
    </w:lvl>
    <w:lvl w:ilvl="3" w:tplc="7BE4409E" w:tentative="1">
      <w:start w:val="1"/>
      <w:numFmt w:val="bullet"/>
      <w:lvlText w:val=""/>
      <w:lvlPicBulletId w:val="0"/>
      <w:lvlJc w:val="left"/>
      <w:pPr>
        <w:tabs>
          <w:tab w:val="num" w:pos="2880"/>
        </w:tabs>
        <w:ind w:left="2880" w:hanging="360"/>
      </w:pPr>
      <w:rPr>
        <w:rFonts w:ascii="Symbol" w:hAnsi="Symbol" w:hint="default"/>
      </w:rPr>
    </w:lvl>
    <w:lvl w:ilvl="4" w:tplc="7D268FAE" w:tentative="1">
      <w:start w:val="1"/>
      <w:numFmt w:val="bullet"/>
      <w:lvlText w:val=""/>
      <w:lvlPicBulletId w:val="0"/>
      <w:lvlJc w:val="left"/>
      <w:pPr>
        <w:tabs>
          <w:tab w:val="num" w:pos="3600"/>
        </w:tabs>
        <w:ind w:left="3600" w:hanging="360"/>
      </w:pPr>
      <w:rPr>
        <w:rFonts w:ascii="Symbol" w:hAnsi="Symbol" w:hint="default"/>
      </w:rPr>
    </w:lvl>
    <w:lvl w:ilvl="5" w:tplc="94E0BB48" w:tentative="1">
      <w:start w:val="1"/>
      <w:numFmt w:val="bullet"/>
      <w:lvlText w:val=""/>
      <w:lvlPicBulletId w:val="0"/>
      <w:lvlJc w:val="left"/>
      <w:pPr>
        <w:tabs>
          <w:tab w:val="num" w:pos="4320"/>
        </w:tabs>
        <w:ind w:left="4320" w:hanging="360"/>
      </w:pPr>
      <w:rPr>
        <w:rFonts w:ascii="Symbol" w:hAnsi="Symbol" w:hint="default"/>
      </w:rPr>
    </w:lvl>
    <w:lvl w:ilvl="6" w:tplc="47D4E344" w:tentative="1">
      <w:start w:val="1"/>
      <w:numFmt w:val="bullet"/>
      <w:lvlText w:val=""/>
      <w:lvlPicBulletId w:val="0"/>
      <w:lvlJc w:val="left"/>
      <w:pPr>
        <w:tabs>
          <w:tab w:val="num" w:pos="5040"/>
        </w:tabs>
        <w:ind w:left="5040" w:hanging="360"/>
      </w:pPr>
      <w:rPr>
        <w:rFonts w:ascii="Symbol" w:hAnsi="Symbol" w:hint="default"/>
      </w:rPr>
    </w:lvl>
    <w:lvl w:ilvl="7" w:tplc="586813C4" w:tentative="1">
      <w:start w:val="1"/>
      <w:numFmt w:val="bullet"/>
      <w:lvlText w:val=""/>
      <w:lvlPicBulletId w:val="0"/>
      <w:lvlJc w:val="left"/>
      <w:pPr>
        <w:tabs>
          <w:tab w:val="num" w:pos="5760"/>
        </w:tabs>
        <w:ind w:left="5760" w:hanging="360"/>
      </w:pPr>
      <w:rPr>
        <w:rFonts w:ascii="Symbol" w:hAnsi="Symbol" w:hint="default"/>
      </w:rPr>
    </w:lvl>
    <w:lvl w:ilvl="8" w:tplc="B77E045C" w:tentative="1">
      <w:start w:val="1"/>
      <w:numFmt w:val="bullet"/>
      <w:lvlText w:val=""/>
      <w:lvlPicBulletId w:val="0"/>
      <w:lvlJc w:val="left"/>
      <w:pPr>
        <w:tabs>
          <w:tab w:val="num" w:pos="6480"/>
        </w:tabs>
        <w:ind w:left="6480" w:hanging="360"/>
      </w:pPr>
      <w:rPr>
        <w:rFonts w:ascii="Symbol" w:hAnsi="Symbol" w:hint="default"/>
      </w:rPr>
    </w:lvl>
  </w:abstractNum>
  <w:abstractNum w:abstractNumId="46">
    <w:nsid w:val="751B6664"/>
    <w:multiLevelType w:val="hybridMultilevel"/>
    <w:tmpl w:val="A25C3C0A"/>
    <w:lvl w:ilvl="0" w:tplc="999A4A72">
      <w:start w:val="1"/>
      <w:numFmt w:val="bullet"/>
      <w:lvlText w:val=""/>
      <w:lvlPicBulletId w:val="0"/>
      <w:lvlJc w:val="left"/>
      <w:pPr>
        <w:tabs>
          <w:tab w:val="num" w:pos="720"/>
        </w:tabs>
        <w:ind w:left="720" w:hanging="360"/>
      </w:pPr>
      <w:rPr>
        <w:rFonts w:ascii="Symbol" w:hAnsi="Symbol" w:hint="default"/>
      </w:rPr>
    </w:lvl>
    <w:lvl w:ilvl="1" w:tplc="5642BCDA" w:tentative="1">
      <w:start w:val="1"/>
      <w:numFmt w:val="bullet"/>
      <w:lvlText w:val=""/>
      <w:lvlPicBulletId w:val="0"/>
      <w:lvlJc w:val="left"/>
      <w:pPr>
        <w:tabs>
          <w:tab w:val="num" w:pos="1440"/>
        </w:tabs>
        <w:ind w:left="1440" w:hanging="360"/>
      </w:pPr>
      <w:rPr>
        <w:rFonts w:ascii="Symbol" w:hAnsi="Symbol" w:hint="default"/>
      </w:rPr>
    </w:lvl>
    <w:lvl w:ilvl="2" w:tplc="8F8210E0" w:tentative="1">
      <w:start w:val="1"/>
      <w:numFmt w:val="bullet"/>
      <w:lvlText w:val=""/>
      <w:lvlPicBulletId w:val="0"/>
      <w:lvlJc w:val="left"/>
      <w:pPr>
        <w:tabs>
          <w:tab w:val="num" w:pos="2160"/>
        </w:tabs>
        <w:ind w:left="2160" w:hanging="360"/>
      </w:pPr>
      <w:rPr>
        <w:rFonts w:ascii="Symbol" w:hAnsi="Symbol" w:hint="default"/>
      </w:rPr>
    </w:lvl>
    <w:lvl w:ilvl="3" w:tplc="B8C28140" w:tentative="1">
      <w:start w:val="1"/>
      <w:numFmt w:val="bullet"/>
      <w:lvlText w:val=""/>
      <w:lvlPicBulletId w:val="0"/>
      <w:lvlJc w:val="left"/>
      <w:pPr>
        <w:tabs>
          <w:tab w:val="num" w:pos="2880"/>
        </w:tabs>
        <w:ind w:left="2880" w:hanging="360"/>
      </w:pPr>
      <w:rPr>
        <w:rFonts w:ascii="Symbol" w:hAnsi="Symbol" w:hint="default"/>
      </w:rPr>
    </w:lvl>
    <w:lvl w:ilvl="4" w:tplc="0644A476" w:tentative="1">
      <w:start w:val="1"/>
      <w:numFmt w:val="bullet"/>
      <w:lvlText w:val=""/>
      <w:lvlPicBulletId w:val="0"/>
      <w:lvlJc w:val="left"/>
      <w:pPr>
        <w:tabs>
          <w:tab w:val="num" w:pos="3600"/>
        </w:tabs>
        <w:ind w:left="3600" w:hanging="360"/>
      </w:pPr>
      <w:rPr>
        <w:rFonts w:ascii="Symbol" w:hAnsi="Symbol" w:hint="default"/>
      </w:rPr>
    </w:lvl>
    <w:lvl w:ilvl="5" w:tplc="D32853A4" w:tentative="1">
      <w:start w:val="1"/>
      <w:numFmt w:val="bullet"/>
      <w:lvlText w:val=""/>
      <w:lvlPicBulletId w:val="0"/>
      <w:lvlJc w:val="left"/>
      <w:pPr>
        <w:tabs>
          <w:tab w:val="num" w:pos="4320"/>
        </w:tabs>
        <w:ind w:left="4320" w:hanging="360"/>
      </w:pPr>
      <w:rPr>
        <w:rFonts w:ascii="Symbol" w:hAnsi="Symbol" w:hint="default"/>
      </w:rPr>
    </w:lvl>
    <w:lvl w:ilvl="6" w:tplc="46129DD2" w:tentative="1">
      <w:start w:val="1"/>
      <w:numFmt w:val="bullet"/>
      <w:lvlText w:val=""/>
      <w:lvlPicBulletId w:val="0"/>
      <w:lvlJc w:val="left"/>
      <w:pPr>
        <w:tabs>
          <w:tab w:val="num" w:pos="5040"/>
        </w:tabs>
        <w:ind w:left="5040" w:hanging="360"/>
      </w:pPr>
      <w:rPr>
        <w:rFonts w:ascii="Symbol" w:hAnsi="Symbol" w:hint="default"/>
      </w:rPr>
    </w:lvl>
    <w:lvl w:ilvl="7" w:tplc="F1841238" w:tentative="1">
      <w:start w:val="1"/>
      <w:numFmt w:val="bullet"/>
      <w:lvlText w:val=""/>
      <w:lvlPicBulletId w:val="0"/>
      <w:lvlJc w:val="left"/>
      <w:pPr>
        <w:tabs>
          <w:tab w:val="num" w:pos="5760"/>
        </w:tabs>
        <w:ind w:left="5760" w:hanging="360"/>
      </w:pPr>
      <w:rPr>
        <w:rFonts w:ascii="Symbol" w:hAnsi="Symbol" w:hint="default"/>
      </w:rPr>
    </w:lvl>
    <w:lvl w:ilvl="8" w:tplc="6136B500" w:tentative="1">
      <w:start w:val="1"/>
      <w:numFmt w:val="bullet"/>
      <w:lvlText w:val=""/>
      <w:lvlPicBulletId w:val="0"/>
      <w:lvlJc w:val="left"/>
      <w:pPr>
        <w:tabs>
          <w:tab w:val="num" w:pos="6480"/>
        </w:tabs>
        <w:ind w:left="6480" w:hanging="360"/>
      </w:pPr>
      <w:rPr>
        <w:rFonts w:ascii="Symbol" w:hAnsi="Symbol" w:hint="default"/>
      </w:rPr>
    </w:lvl>
  </w:abstractNum>
  <w:abstractNum w:abstractNumId="47">
    <w:nsid w:val="7E7D6880"/>
    <w:multiLevelType w:val="hybridMultilevel"/>
    <w:tmpl w:val="752EF558"/>
    <w:lvl w:ilvl="0" w:tplc="F0884CEE">
      <w:start w:val="1"/>
      <w:numFmt w:val="bullet"/>
      <w:lvlText w:val=""/>
      <w:lvlPicBulletId w:val="0"/>
      <w:lvlJc w:val="left"/>
      <w:pPr>
        <w:tabs>
          <w:tab w:val="num" w:pos="720"/>
        </w:tabs>
        <w:ind w:left="720" w:hanging="360"/>
      </w:pPr>
      <w:rPr>
        <w:rFonts w:ascii="Symbol" w:hAnsi="Symbol" w:hint="default"/>
      </w:rPr>
    </w:lvl>
    <w:lvl w:ilvl="1" w:tplc="C74AEEFA" w:tentative="1">
      <w:start w:val="1"/>
      <w:numFmt w:val="bullet"/>
      <w:lvlText w:val=""/>
      <w:lvlPicBulletId w:val="0"/>
      <w:lvlJc w:val="left"/>
      <w:pPr>
        <w:tabs>
          <w:tab w:val="num" w:pos="1440"/>
        </w:tabs>
        <w:ind w:left="1440" w:hanging="360"/>
      </w:pPr>
      <w:rPr>
        <w:rFonts w:ascii="Symbol" w:hAnsi="Symbol" w:hint="default"/>
      </w:rPr>
    </w:lvl>
    <w:lvl w:ilvl="2" w:tplc="A9FCD114" w:tentative="1">
      <w:start w:val="1"/>
      <w:numFmt w:val="bullet"/>
      <w:lvlText w:val=""/>
      <w:lvlPicBulletId w:val="0"/>
      <w:lvlJc w:val="left"/>
      <w:pPr>
        <w:tabs>
          <w:tab w:val="num" w:pos="2160"/>
        </w:tabs>
        <w:ind w:left="2160" w:hanging="360"/>
      </w:pPr>
      <w:rPr>
        <w:rFonts w:ascii="Symbol" w:hAnsi="Symbol" w:hint="default"/>
      </w:rPr>
    </w:lvl>
    <w:lvl w:ilvl="3" w:tplc="7188D890" w:tentative="1">
      <w:start w:val="1"/>
      <w:numFmt w:val="bullet"/>
      <w:lvlText w:val=""/>
      <w:lvlPicBulletId w:val="0"/>
      <w:lvlJc w:val="left"/>
      <w:pPr>
        <w:tabs>
          <w:tab w:val="num" w:pos="2880"/>
        </w:tabs>
        <w:ind w:left="2880" w:hanging="360"/>
      </w:pPr>
      <w:rPr>
        <w:rFonts w:ascii="Symbol" w:hAnsi="Symbol" w:hint="default"/>
      </w:rPr>
    </w:lvl>
    <w:lvl w:ilvl="4" w:tplc="9372EAC2" w:tentative="1">
      <w:start w:val="1"/>
      <w:numFmt w:val="bullet"/>
      <w:lvlText w:val=""/>
      <w:lvlPicBulletId w:val="0"/>
      <w:lvlJc w:val="left"/>
      <w:pPr>
        <w:tabs>
          <w:tab w:val="num" w:pos="3600"/>
        </w:tabs>
        <w:ind w:left="3600" w:hanging="360"/>
      </w:pPr>
      <w:rPr>
        <w:rFonts w:ascii="Symbol" w:hAnsi="Symbol" w:hint="default"/>
      </w:rPr>
    </w:lvl>
    <w:lvl w:ilvl="5" w:tplc="A692B9C4" w:tentative="1">
      <w:start w:val="1"/>
      <w:numFmt w:val="bullet"/>
      <w:lvlText w:val=""/>
      <w:lvlPicBulletId w:val="0"/>
      <w:lvlJc w:val="left"/>
      <w:pPr>
        <w:tabs>
          <w:tab w:val="num" w:pos="4320"/>
        </w:tabs>
        <w:ind w:left="4320" w:hanging="360"/>
      </w:pPr>
      <w:rPr>
        <w:rFonts w:ascii="Symbol" w:hAnsi="Symbol" w:hint="default"/>
      </w:rPr>
    </w:lvl>
    <w:lvl w:ilvl="6" w:tplc="0310F47A" w:tentative="1">
      <w:start w:val="1"/>
      <w:numFmt w:val="bullet"/>
      <w:lvlText w:val=""/>
      <w:lvlPicBulletId w:val="0"/>
      <w:lvlJc w:val="left"/>
      <w:pPr>
        <w:tabs>
          <w:tab w:val="num" w:pos="5040"/>
        </w:tabs>
        <w:ind w:left="5040" w:hanging="360"/>
      </w:pPr>
      <w:rPr>
        <w:rFonts w:ascii="Symbol" w:hAnsi="Symbol" w:hint="default"/>
      </w:rPr>
    </w:lvl>
    <w:lvl w:ilvl="7" w:tplc="B4B62E6A" w:tentative="1">
      <w:start w:val="1"/>
      <w:numFmt w:val="bullet"/>
      <w:lvlText w:val=""/>
      <w:lvlPicBulletId w:val="0"/>
      <w:lvlJc w:val="left"/>
      <w:pPr>
        <w:tabs>
          <w:tab w:val="num" w:pos="5760"/>
        </w:tabs>
        <w:ind w:left="5760" w:hanging="360"/>
      </w:pPr>
      <w:rPr>
        <w:rFonts w:ascii="Symbol" w:hAnsi="Symbol" w:hint="default"/>
      </w:rPr>
    </w:lvl>
    <w:lvl w:ilvl="8" w:tplc="F5DA2E78" w:tentative="1">
      <w:start w:val="1"/>
      <w:numFmt w:val="bullet"/>
      <w:lvlText w:val=""/>
      <w:lvlPicBulletId w:val="0"/>
      <w:lvlJc w:val="left"/>
      <w:pPr>
        <w:tabs>
          <w:tab w:val="num" w:pos="6480"/>
        </w:tabs>
        <w:ind w:left="6480" w:hanging="360"/>
      </w:pPr>
      <w:rPr>
        <w:rFonts w:ascii="Symbol" w:hAnsi="Symbol" w:hint="default"/>
      </w:rPr>
    </w:lvl>
  </w:abstractNum>
  <w:num w:numId="1">
    <w:abstractNumId w:val="12"/>
  </w:num>
  <w:num w:numId="2">
    <w:abstractNumId w:val="3"/>
  </w:num>
  <w:num w:numId="3">
    <w:abstractNumId w:val="36"/>
  </w:num>
  <w:num w:numId="4">
    <w:abstractNumId w:val="2"/>
  </w:num>
  <w:num w:numId="5">
    <w:abstractNumId w:val="7"/>
  </w:num>
  <w:num w:numId="6">
    <w:abstractNumId w:val="35"/>
  </w:num>
  <w:num w:numId="7">
    <w:abstractNumId w:val="44"/>
  </w:num>
  <w:num w:numId="8">
    <w:abstractNumId w:val="38"/>
  </w:num>
  <w:num w:numId="9">
    <w:abstractNumId w:val="23"/>
  </w:num>
  <w:num w:numId="10">
    <w:abstractNumId w:val="26"/>
  </w:num>
  <w:num w:numId="11">
    <w:abstractNumId w:val="39"/>
  </w:num>
  <w:num w:numId="12">
    <w:abstractNumId w:val="10"/>
  </w:num>
  <w:num w:numId="13">
    <w:abstractNumId w:val="46"/>
  </w:num>
  <w:num w:numId="14">
    <w:abstractNumId w:val="27"/>
  </w:num>
  <w:num w:numId="15">
    <w:abstractNumId w:val="45"/>
  </w:num>
  <w:num w:numId="16">
    <w:abstractNumId w:val="24"/>
  </w:num>
  <w:num w:numId="17">
    <w:abstractNumId w:val="1"/>
  </w:num>
  <w:num w:numId="18">
    <w:abstractNumId w:val="20"/>
  </w:num>
  <w:num w:numId="19">
    <w:abstractNumId w:val="28"/>
  </w:num>
  <w:num w:numId="20">
    <w:abstractNumId w:val="31"/>
  </w:num>
  <w:num w:numId="21">
    <w:abstractNumId w:val="47"/>
  </w:num>
  <w:num w:numId="22">
    <w:abstractNumId w:val="18"/>
  </w:num>
  <w:num w:numId="23">
    <w:abstractNumId w:val="42"/>
  </w:num>
  <w:num w:numId="24">
    <w:abstractNumId w:val="33"/>
  </w:num>
  <w:num w:numId="25">
    <w:abstractNumId w:val="41"/>
  </w:num>
  <w:num w:numId="26">
    <w:abstractNumId w:val="5"/>
  </w:num>
  <w:num w:numId="27">
    <w:abstractNumId w:val="6"/>
  </w:num>
  <w:num w:numId="28">
    <w:abstractNumId w:val="29"/>
  </w:num>
  <w:num w:numId="29">
    <w:abstractNumId w:val="32"/>
  </w:num>
  <w:num w:numId="30">
    <w:abstractNumId w:val="19"/>
  </w:num>
  <w:num w:numId="31">
    <w:abstractNumId w:val="21"/>
  </w:num>
  <w:num w:numId="32">
    <w:abstractNumId w:val="11"/>
  </w:num>
  <w:num w:numId="33">
    <w:abstractNumId w:val="8"/>
  </w:num>
  <w:num w:numId="34">
    <w:abstractNumId w:val="17"/>
  </w:num>
  <w:num w:numId="35">
    <w:abstractNumId w:val="14"/>
  </w:num>
  <w:num w:numId="36">
    <w:abstractNumId w:val="22"/>
  </w:num>
  <w:num w:numId="37">
    <w:abstractNumId w:val="13"/>
  </w:num>
  <w:num w:numId="38">
    <w:abstractNumId w:val="37"/>
  </w:num>
  <w:num w:numId="39">
    <w:abstractNumId w:val="0"/>
  </w:num>
  <w:num w:numId="40">
    <w:abstractNumId w:val="15"/>
  </w:num>
  <w:num w:numId="41">
    <w:abstractNumId w:val="4"/>
  </w:num>
  <w:num w:numId="42">
    <w:abstractNumId w:val="30"/>
  </w:num>
  <w:num w:numId="43">
    <w:abstractNumId w:val="34"/>
  </w:num>
  <w:num w:numId="44">
    <w:abstractNumId w:val="25"/>
  </w:num>
  <w:num w:numId="45">
    <w:abstractNumId w:val="16"/>
  </w:num>
  <w:num w:numId="46">
    <w:abstractNumId w:val="40"/>
  </w:num>
  <w:num w:numId="47">
    <w:abstractNumId w:val="9"/>
  </w:num>
  <w:num w:numId="48">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D6"/>
    <w:rsid w:val="00010B3A"/>
    <w:rsid w:val="00021101"/>
    <w:rsid w:val="0002149B"/>
    <w:rsid w:val="000266DE"/>
    <w:rsid w:val="0003484F"/>
    <w:rsid w:val="00052E38"/>
    <w:rsid w:val="00053552"/>
    <w:rsid w:val="00056C6B"/>
    <w:rsid w:val="00063530"/>
    <w:rsid w:val="000722DC"/>
    <w:rsid w:val="00075D0E"/>
    <w:rsid w:val="000850ED"/>
    <w:rsid w:val="000914F1"/>
    <w:rsid w:val="000971DB"/>
    <w:rsid w:val="00097CA5"/>
    <w:rsid w:val="000A2014"/>
    <w:rsid w:val="000D1B4D"/>
    <w:rsid w:val="000E2EAF"/>
    <w:rsid w:val="001157F8"/>
    <w:rsid w:val="00116763"/>
    <w:rsid w:val="0014134D"/>
    <w:rsid w:val="00155460"/>
    <w:rsid w:val="001629B6"/>
    <w:rsid w:val="00166595"/>
    <w:rsid w:val="00190B13"/>
    <w:rsid w:val="0019698F"/>
    <w:rsid w:val="001A1D54"/>
    <w:rsid w:val="001A4A7C"/>
    <w:rsid w:val="001B05BA"/>
    <w:rsid w:val="001B068E"/>
    <w:rsid w:val="001C0229"/>
    <w:rsid w:val="001C0867"/>
    <w:rsid w:val="001C24B7"/>
    <w:rsid w:val="001C6392"/>
    <w:rsid w:val="001E47AF"/>
    <w:rsid w:val="001E47B9"/>
    <w:rsid w:val="001F7B95"/>
    <w:rsid w:val="002034A3"/>
    <w:rsid w:val="00206D56"/>
    <w:rsid w:val="00210CBF"/>
    <w:rsid w:val="00212351"/>
    <w:rsid w:val="00215CA5"/>
    <w:rsid w:val="00234EBC"/>
    <w:rsid w:val="00256F03"/>
    <w:rsid w:val="00267D5E"/>
    <w:rsid w:val="002741CB"/>
    <w:rsid w:val="00294702"/>
    <w:rsid w:val="002A19AC"/>
    <w:rsid w:val="002A437A"/>
    <w:rsid w:val="002D11F9"/>
    <w:rsid w:val="002D194C"/>
    <w:rsid w:val="002E6C79"/>
    <w:rsid w:val="002F10F9"/>
    <w:rsid w:val="003050AC"/>
    <w:rsid w:val="0031242A"/>
    <w:rsid w:val="003247D3"/>
    <w:rsid w:val="0033541B"/>
    <w:rsid w:val="003378FE"/>
    <w:rsid w:val="00340C8F"/>
    <w:rsid w:val="003466B3"/>
    <w:rsid w:val="0034671A"/>
    <w:rsid w:val="0035208D"/>
    <w:rsid w:val="0036223C"/>
    <w:rsid w:val="00363308"/>
    <w:rsid w:val="00364923"/>
    <w:rsid w:val="00376760"/>
    <w:rsid w:val="003A1D78"/>
    <w:rsid w:val="003A524B"/>
    <w:rsid w:val="003B1AC9"/>
    <w:rsid w:val="003C0623"/>
    <w:rsid w:val="003C7CE0"/>
    <w:rsid w:val="003D67FE"/>
    <w:rsid w:val="003F0532"/>
    <w:rsid w:val="003F0A7D"/>
    <w:rsid w:val="003F4ED5"/>
    <w:rsid w:val="004211B4"/>
    <w:rsid w:val="00442AFF"/>
    <w:rsid w:val="00460472"/>
    <w:rsid w:val="00487346"/>
    <w:rsid w:val="004B145E"/>
    <w:rsid w:val="004D6C20"/>
    <w:rsid w:val="004D7255"/>
    <w:rsid w:val="004E1F74"/>
    <w:rsid w:val="004E3CF3"/>
    <w:rsid w:val="004F3398"/>
    <w:rsid w:val="004F6FE7"/>
    <w:rsid w:val="005020CF"/>
    <w:rsid w:val="00506722"/>
    <w:rsid w:val="0050677A"/>
    <w:rsid w:val="00507404"/>
    <w:rsid w:val="00530B4D"/>
    <w:rsid w:val="005433BC"/>
    <w:rsid w:val="00556450"/>
    <w:rsid w:val="00556C7B"/>
    <w:rsid w:val="005631A4"/>
    <w:rsid w:val="0057055D"/>
    <w:rsid w:val="0057339B"/>
    <w:rsid w:val="00595554"/>
    <w:rsid w:val="00597357"/>
    <w:rsid w:val="005A32AF"/>
    <w:rsid w:val="005A45ED"/>
    <w:rsid w:val="005A4C48"/>
    <w:rsid w:val="005A7992"/>
    <w:rsid w:val="005B1A08"/>
    <w:rsid w:val="005B7098"/>
    <w:rsid w:val="005C0A93"/>
    <w:rsid w:val="005C2648"/>
    <w:rsid w:val="005D5E85"/>
    <w:rsid w:val="005F13DC"/>
    <w:rsid w:val="005F4CA1"/>
    <w:rsid w:val="005F59E7"/>
    <w:rsid w:val="006050A4"/>
    <w:rsid w:val="0060746F"/>
    <w:rsid w:val="00616875"/>
    <w:rsid w:val="00630D04"/>
    <w:rsid w:val="0064392C"/>
    <w:rsid w:val="00644E9E"/>
    <w:rsid w:val="00647A1E"/>
    <w:rsid w:val="006841D4"/>
    <w:rsid w:val="006B1EAF"/>
    <w:rsid w:val="006D1EC2"/>
    <w:rsid w:val="006E4181"/>
    <w:rsid w:val="00715689"/>
    <w:rsid w:val="00721995"/>
    <w:rsid w:val="0072379B"/>
    <w:rsid w:val="00747776"/>
    <w:rsid w:val="0076284B"/>
    <w:rsid w:val="00766B05"/>
    <w:rsid w:val="00792D60"/>
    <w:rsid w:val="007A7110"/>
    <w:rsid w:val="007C3062"/>
    <w:rsid w:val="007C37F8"/>
    <w:rsid w:val="007C6191"/>
    <w:rsid w:val="007C6AEA"/>
    <w:rsid w:val="007E115B"/>
    <w:rsid w:val="007E1C18"/>
    <w:rsid w:val="007E43D2"/>
    <w:rsid w:val="007F5F37"/>
    <w:rsid w:val="00812AEB"/>
    <w:rsid w:val="00820C68"/>
    <w:rsid w:val="00831AE4"/>
    <w:rsid w:val="00864E37"/>
    <w:rsid w:val="00870948"/>
    <w:rsid w:val="008727F1"/>
    <w:rsid w:val="0087448E"/>
    <w:rsid w:val="008966CE"/>
    <w:rsid w:val="00896723"/>
    <w:rsid w:val="008A15E6"/>
    <w:rsid w:val="008A543D"/>
    <w:rsid w:val="008B1377"/>
    <w:rsid w:val="008B4670"/>
    <w:rsid w:val="008C07B8"/>
    <w:rsid w:val="008C321B"/>
    <w:rsid w:val="008E232A"/>
    <w:rsid w:val="008F15A9"/>
    <w:rsid w:val="008F1F69"/>
    <w:rsid w:val="008F7128"/>
    <w:rsid w:val="0090037D"/>
    <w:rsid w:val="00903559"/>
    <w:rsid w:val="00905E56"/>
    <w:rsid w:val="00915341"/>
    <w:rsid w:val="009350BE"/>
    <w:rsid w:val="00951640"/>
    <w:rsid w:val="00957950"/>
    <w:rsid w:val="00962507"/>
    <w:rsid w:val="00975A84"/>
    <w:rsid w:val="00975FCB"/>
    <w:rsid w:val="00992249"/>
    <w:rsid w:val="00997462"/>
    <w:rsid w:val="009A0B53"/>
    <w:rsid w:val="009A3F49"/>
    <w:rsid w:val="009A688B"/>
    <w:rsid w:val="009B74A8"/>
    <w:rsid w:val="009C65E5"/>
    <w:rsid w:val="009D4127"/>
    <w:rsid w:val="009D7B85"/>
    <w:rsid w:val="009D7E16"/>
    <w:rsid w:val="009E1278"/>
    <w:rsid w:val="009F4E41"/>
    <w:rsid w:val="00A15A70"/>
    <w:rsid w:val="00A20729"/>
    <w:rsid w:val="00A23D30"/>
    <w:rsid w:val="00A26544"/>
    <w:rsid w:val="00A357BF"/>
    <w:rsid w:val="00A53B5B"/>
    <w:rsid w:val="00A564F7"/>
    <w:rsid w:val="00A60B37"/>
    <w:rsid w:val="00A612E4"/>
    <w:rsid w:val="00A67912"/>
    <w:rsid w:val="00A807A9"/>
    <w:rsid w:val="00AA0548"/>
    <w:rsid w:val="00AA4BBC"/>
    <w:rsid w:val="00AB5818"/>
    <w:rsid w:val="00AB664A"/>
    <w:rsid w:val="00AC1712"/>
    <w:rsid w:val="00AC2B7F"/>
    <w:rsid w:val="00AC37CC"/>
    <w:rsid w:val="00AC4952"/>
    <w:rsid w:val="00AC7D0F"/>
    <w:rsid w:val="00AD41E7"/>
    <w:rsid w:val="00AE1DFE"/>
    <w:rsid w:val="00AF2F4F"/>
    <w:rsid w:val="00AF70CB"/>
    <w:rsid w:val="00B01E3C"/>
    <w:rsid w:val="00B06BD4"/>
    <w:rsid w:val="00B12A63"/>
    <w:rsid w:val="00B168D1"/>
    <w:rsid w:val="00B1704D"/>
    <w:rsid w:val="00B26252"/>
    <w:rsid w:val="00B4174C"/>
    <w:rsid w:val="00B47FFA"/>
    <w:rsid w:val="00B54108"/>
    <w:rsid w:val="00B64E50"/>
    <w:rsid w:val="00B659C3"/>
    <w:rsid w:val="00B66DF0"/>
    <w:rsid w:val="00B87D14"/>
    <w:rsid w:val="00BC0058"/>
    <w:rsid w:val="00BC35C8"/>
    <w:rsid w:val="00BE28D6"/>
    <w:rsid w:val="00BE2FE7"/>
    <w:rsid w:val="00BF3DC0"/>
    <w:rsid w:val="00BF6665"/>
    <w:rsid w:val="00BF6CCC"/>
    <w:rsid w:val="00C07AFD"/>
    <w:rsid w:val="00C141E7"/>
    <w:rsid w:val="00C30244"/>
    <w:rsid w:val="00C435AE"/>
    <w:rsid w:val="00C570D0"/>
    <w:rsid w:val="00C62014"/>
    <w:rsid w:val="00C750BA"/>
    <w:rsid w:val="00C77E1E"/>
    <w:rsid w:val="00C82FD5"/>
    <w:rsid w:val="00C86077"/>
    <w:rsid w:val="00C87E33"/>
    <w:rsid w:val="00C92626"/>
    <w:rsid w:val="00C9529A"/>
    <w:rsid w:val="00CB2F9C"/>
    <w:rsid w:val="00CC2D4C"/>
    <w:rsid w:val="00CD4DED"/>
    <w:rsid w:val="00CD631E"/>
    <w:rsid w:val="00CF35BF"/>
    <w:rsid w:val="00CF37D7"/>
    <w:rsid w:val="00D0127B"/>
    <w:rsid w:val="00D27100"/>
    <w:rsid w:val="00D302D0"/>
    <w:rsid w:val="00D30B3A"/>
    <w:rsid w:val="00D3264B"/>
    <w:rsid w:val="00D34D6B"/>
    <w:rsid w:val="00D41B06"/>
    <w:rsid w:val="00D436E4"/>
    <w:rsid w:val="00D57565"/>
    <w:rsid w:val="00D616A4"/>
    <w:rsid w:val="00D67E07"/>
    <w:rsid w:val="00D816F2"/>
    <w:rsid w:val="00D94EB7"/>
    <w:rsid w:val="00DA0457"/>
    <w:rsid w:val="00DA372F"/>
    <w:rsid w:val="00DB65B2"/>
    <w:rsid w:val="00DC0C9F"/>
    <w:rsid w:val="00DD6DEA"/>
    <w:rsid w:val="00DD7937"/>
    <w:rsid w:val="00DE05A9"/>
    <w:rsid w:val="00DE216F"/>
    <w:rsid w:val="00DE3FDE"/>
    <w:rsid w:val="00DE7B3C"/>
    <w:rsid w:val="00DF4098"/>
    <w:rsid w:val="00E01ED5"/>
    <w:rsid w:val="00E21912"/>
    <w:rsid w:val="00E21B6D"/>
    <w:rsid w:val="00E321E8"/>
    <w:rsid w:val="00E33773"/>
    <w:rsid w:val="00E35A03"/>
    <w:rsid w:val="00E4581D"/>
    <w:rsid w:val="00E45DE6"/>
    <w:rsid w:val="00E74B45"/>
    <w:rsid w:val="00E845FA"/>
    <w:rsid w:val="00E93081"/>
    <w:rsid w:val="00E93C34"/>
    <w:rsid w:val="00E9455D"/>
    <w:rsid w:val="00EA4D4D"/>
    <w:rsid w:val="00EB30A0"/>
    <w:rsid w:val="00ED5489"/>
    <w:rsid w:val="00ED7705"/>
    <w:rsid w:val="00EE5E52"/>
    <w:rsid w:val="00F1045B"/>
    <w:rsid w:val="00F25CF9"/>
    <w:rsid w:val="00F45696"/>
    <w:rsid w:val="00F70843"/>
    <w:rsid w:val="00F70F46"/>
    <w:rsid w:val="00FC7898"/>
    <w:rsid w:val="00FE4B59"/>
    <w:rsid w:val="00FF25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8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E28D6"/>
    <w:pPr>
      <w:tabs>
        <w:tab w:val="center" w:pos="4536"/>
        <w:tab w:val="right" w:pos="9072"/>
      </w:tabs>
      <w:spacing w:after="0" w:line="240" w:lineRule="auto"/>
    </w:pPr>
    <w:rPr>
      <w:rFonts w:ascii="Arial" w:eastAsia="Times New Roman" w:hAnsi="Arial" w:cs="Arial"/>
      <w:sz w:val="20"/>
      <w:szCs w:val="24"/>
      <w:lang w:eastAsia="fr-FR"/>
    </w:rPr>
  </w:style>
  <w:style w:type="character" w:customStyle="1" w:styleId="En-tteCar">
    <w:name w:val="En-tête Car"/>
    <w:basedOn w:val="Policepardfaut"/>
    <w:link w:val="En-tte"/>
    <w:rsid w:val="00BE28D6"/>
    <w:rPr>
      <w:rFonts w:ascii="Arial" w:eastAsia="Times New Roman" w:hAnsi="Arial" w:cs="Arial"/>
      <w:sz w:val="20"/>
      <w:szCs w:val="24"/>
      <w:lang w:eastAsia="fr-FR"/>
    </w:rPr>
  </w:style>
  <w:style w:type="paragraph" w:styleId="Retraitcorpsdetexte2">
    <w:name w:val="Body Text Indent 2"/>
    <w:basedOn w:val="Normal"/>
    <w:link w:val="Retraitcorpsdetexte2Car"/>
    <w:rsid w:val="00BE28D6"/>
    <w:pPr>
      <w:spacing w:after="120" w:line="480" w:lineRule="auto"/>
      <w:ind w:left="283"/>
    </w:pPr>
    <w:rPr>
      <w:rFonts w:ascii="Arial" w:eastAsia="Times New Roman" w:hAnsi="Arial" w:cs="Arial"/>
      <w:sz w:val="20"/>
      <w:szCs w:val="24"/>
      <w:lang w:eastAsia="fr-FR"/>
    </w:rPr>
  </w:style>
  <w:style w:type="character" w:customStyle="1" w:styleId="Retraitcorpsdetexte2Car">
    <w:name w:val="Retrait corps de texte 2 Car"/>
    <w:basedOn w:val="Policepardfaut"/>
    <w:link w:val="Retraitcorpsdetexte2"/>
    <w:rsid w:val="00BE28D6"/>
    <w:rPr>
      <w:rFonts w:ascii="Arial" w:eastAsia="Times New Roman" w:hAnsi="Arial" w:cs="Arial"/>
      <w:sz w:val="20"/>
      <w:szCs w:val="24"/>
      <w:lang w:eastAsia="fr-FR"/>
    </w:rPr>
  </w:style>
  <w:style w:type="paragraph" w:customStyle="1" w:styleId="CarCarCarCar">
    <w:name w:val="Car Car Car Car"/>
    <w:basedOn w:val="Normal"/>
    <w:rsid w:val="00AB664A"/>
    <w:pPr>
      <w:keepLines/>
      <w:spacing w:before="60" w:after="160" w:line="240" w:lineRule="exact"/>
      <w:ind w:left="57" w:right="57"/>
    </w:pPr>
    <w:rPr>
      <w:rFonts w:ascii="Tahoma" w:eastAsia="Times New Roman" w:hAnsi="Tahoma" w:cs="Times New Roman"/>
      <w:sz w:val="18"/>
      <w:szCs w:val="20"/>
      <w:lang w:val="en-US"/>
    </w:rPr>
  </w:style>
  <w:style w:type="paragraph" w:styleId="NormalWeb">
    <w:name w:val="Normal (Web)"/>
    <w:basedOn w:val="Normal"/>
    <w:uiPriority w:val="99"/>
    <w:unhideWhenUsed/>
    <w:rsid w:val="00AA05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D6C20"/>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D7B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7B85"/>
    <w:rPr>
      <w:rFonts w:ascii="Tahoma" w:hAnsi="Tahoma" w:cs="Tahoma"/>
      <w:sz w:val="16"/>
      <w:szCs w:val="16"/>
    </w:rPr>
  </w:style>
  <w:style w:type="character" w:customStyle="1" w:styleId="apple-converted-space">
    <w:name w:val="apple-converted-space"/>
    <w:basedOn w:val="Policepardfaut"/>
    <w:rsid w:val="002034A3"/>
  </w:style>
  <w:style w:type="paragraph" w:styleId="Rvision">
    <w:name w:val="Revision"/>
    <w:hidden/>
    <w:uiPriority w:val="99"/>
    <w:semiHidden/>
    <w:rsid w:val="002034A3"/>
    <w:pPr>
      <w:spacing w:after="0" w:line="240" w:lineRule="auto"/>
    </w:pPr>
  </w:style>
  <w:style w:type="character" w:styleId="Lienhypertexte">
    <w:name w:val="Hyperlink"/>
    <w:basedOn w:val="Policepardfaut"/>
    <w:uiPriority w:val="99"/>
    <w:unhideWhenUsed/>
    <w:rsid w:val="005A32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8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E28D6"/>
    <w:pPr>
      <w:tabs>
        <w:tab w:val="center" w:pos="4536"/>
        <w:tab w:val="right" w:pos="9072"/>
      </w:tabs>
      <w:spacing w:after="0" w:line="240" w:lineRule="auto"/>
    </w:pPr>
    <w:rPr>
      <w:rFonts w:ascii="Arial" w:eastAsia="Times New Roman" w:hAnsi="Arial" w:cs="Arial"/>
      <w:sz w:val="20"/>
      <w:szCs w:val="24"/>
      <w:lang w:eastAsia="fr-FR"/>
    </w:rPr>
  </w:style>
  <w:style w:type="character" w:customStyle="1" w:styleId="En-tteCar">
    <w:name w:val="En-tête Car"/>
    <w:basedOn w:val="Policepardfaut"/>
    <w:link w:val="En-tte"/>
    <w:rsid w:val="00BE28D6"/>
    <w:rPr>
      <w:rFonts w:ascii="Arial" w:eastAsia="Times New Roman" w:hAnsi="Arial" w:cs="Arial"/>
      <w:sz w:val="20"/>
      <w:szCs w:val="24"/>
      <w:lang w:eastAsia="fr-FR"/>
    </w:rPr>
  </w:style>
  <w:style w:type="paragraph" w:styleId="Retraitcorpsdetexte2">
    <w:name w:val="Body Text Indent 2"/>
    <w:basedOn w:val="Normal"/>
    <w:link w:val="Retraitcorpsdetexte2Car"/>
    <w:rsid w:val="00BE28D6"/>
    <w:pPr>
      <w:spacing w:after="120" w:line="480" w:lineRule="auto"/>
      <w:ind w:left="283"/>
    </w:pPr>
    <w:rPr>
      <w:rFonts w:ascii="Arial" w:eastAsia="Times New Roman" w:hAnsi="Arial" w:cs="Arial"/>
      <w:sz w:val="20"/>
      <w:szCs w:val="24"/>
      <w:lang w:eastAsia="fr-FR"/>
    </w:rPr>
  </w:style>
  <w:style w:type="character" w:customStyle="1" w:styleId="Retraitcorpsdetexte2Car">
    <w:name w:val="Retrait corps de texte 2 Car"/>
    <w:basedOn w:val="Policepardfaut"/>
    <w:link w:val="Retraitcorpsdetexte2"/>
    <w:rsid w:val="00BE28D6"/>
    <w:rPr>
      <w:rFonts w:ascii="Arial" w:eastAsia="Times New Roman" w:hAnsi="Arial" w:cs="Arial"/>
      <w:sz w:val="20"/>
      <w:szCs w:val="24"/>
      <w:lang w:eastAsia="fr-FR"/>
    </w:rPr>
  </w:style>
  <w:style w:type="paragraph" w:customStyle="1" w:styleId="CarCarCarCar">
    <w:name w:val="Car Car Car Car"/>
    <w:basedOn w:val="Normal"/>
    <w:rsid w:val="00AB664A"/>
    <w:pPr>
      <w:keepLines/>
      <w:spacing w:before="60" w:after="160" w:line="240" w:lineRule="exact"/>
      <w:ind w:left="57" w:right="57"/>
    </w:pPr>
    <w:rPr>
      <w:rFonts w:ascii="Tahoma" w:eastAsia="Times New Roman" w:hAnsi="Tahoma" w:cs="Times New Roman"/>
      <w:sz w:val="18"/>
      <w:szCs w:val="20"/>
      <w:lang w:val="en-US"/>
    </w:rPr>
  </w:style>
  <w:style w:type="paragraph" w:styleId="NormalWeb">
    <w:name w:val="Normal (Web)"/>
    <w:basedOn w:val="Normal"/>
    <w:uiPriority w:val="99"/>
    <w:unhideWhenUsed/>
    <w:rsid w:val="00AA05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D6C20"/>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D7B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7B85"/>
    <w:rPr>
      <w:rFonts w:ascii="Tahoma" w:hAnsi="Tahoma" w:cs="Tahoma"/>
      <w:sz w:val="16"/>
      <w:szCs w:val="16"/>
    </w:rPr>
  </w:style>
  <w:style w:type="character" w:customStyle="1" w:styleId="apple-converted-space">
    <w:name w:val="apple-converted-space"/>
    <w:basedOn w:val="Policepardfaut"/>
    <w:rsid w:val="002034A3"/>
  </w:style>
  <w:style w:type="paragraph" w:styleId="Rvision">
    <w:name w:val="Revision"/>
    <w:hidden/>
    <w:uiPriority w:val="99"/>
    <w:semiHidden/>
    <w:rsid w:val="002034A3"/>
    <w:pPr>
      <w:spacing w:after="0" w:line="240" w:lineRule="auto"/>
    </w:pPr>
  </w:style>
  <w:style w:type="character" w:styleId="Lienhypertexte">
    <w:name w:val="Hyperlink"/>
    <w:basedOn w:val="Policepardfaut"/>
    <w:uiPriority w:val="99"/>
    <w:unhideWhenUsed/>
    <w:rsid w:val="005A32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62226">
      <w:bodyDiv w:val="1"/>
      <w:marLeft w:val="0"/>
      <w:marRight w:val="0"/>
      <w:marTop w:val="0"/>
      <w:marBottom w:val="0"/>
      <w:divBdr>
        <w:top w:val="none" w:sz="0" w:space="0" w:color="auto"/>
        <w:left w:val="none" w:sz="0" w:space="0" w:color="auto"/>
        <w:bottom w:val="none" w:sz="0" w:space="0" w:color="auto"/>
        <w:right w:val="none" w:sz="0" w:space="0" w:color="auto"/>
      </w:divBdr>
      <w:divsChild>
        <w:div w:id="349526493">
          <w:marLeft w:val="994"/>
          <w:marRight w:val="0"/>
          <w:marTop w:val="0"/>
          <w:marBottom w:val="0"/>
          <w:divBdr>
            <w:top w:val="none" w:sz="0" w:space="0" w:color="auto"/>
            <w:left w:val="none" w:sz="0" w:space="0" w:color="auto"/>
            <w:bottom w:val="none" w:sz="0" w:space="0" w:color="auto"/>
            <w:right w:val="none" w:sz="0" w:space="0" w:color="auto"/>
          </w:divBdr>
        </w:div>
        <w:div w:id="807626563">
          <w:marLeft w:val="274"/>
          <w:marRight w:val="0"/>
          <w:marTop w:val="0"/>
          <w:marBottom w:val="0"/>
          <w:divBdr>
            <w:top w:val="none" w:sz="0" w:space="0" w:color="auto"/>
            <w:left w:val="none" w:sz="0" w:space="0" w:color="auto"/>
            <w:bottom w:val="none" w:sz="0" w:space="0" w:color="auto"/>
            <w:right w:val="none" w:sz="0" w:space="0" w:color="auto"/>
          </w:divBdr>
        </w:div>
        <w:div w:id="957221130">
          <w:marLeft w:val="274"/>
          <w:marRight w:val="0"/>
          <w:marTop w:val="0"/>
          <w:marBottom w:val="0"/>
          <w:divBdr>
            <w:top w:val="none" w:sz="0" w:space="0" w:color="auto"/>
            <w:left w:val="none" w:sz="0" w:space="0" w:color="auto"/>
            <w:bottom w:val="none" w:sz="0" w:space="0" w:color="auto"/>
            <w:right w:val="none" w:sz="0" w:space="0" w:color="auto"/>
          </w:divBdr>
        </w:div>
        <w:div w:id="1003514921">
          <w:marLeft w:val="274"/>
          <w:marRight w:val="0"/>
          <w:marTop w:val="0"/>
          <w:marBottom w:val="0"/>
          <w:divBdr>
            <w:top w:val="none" w:sz="0" w:space="0" w:color="auto"/>
            <w:left w:val="none" w:sz="0" w:space="0" w:color="auto"/>
            <w:bottom w:val="none" w:sz="0" w:space="0" w:color="auto"/>
            <w:right w:val="none" w:sz="0" w:space="0" w:color="auto"/>
          </w:divBdr>
        </w:div>
        <w:div w:id="1095828568">
          <w:marLeft w:val="274"/>
          <w:marRight w:val="0"/>
          <w:marTop w:val="0"/>
          <w:marBottom w:val="0"/>
          <w:divBdr>
            <w:top w:val="none" w:sz="0" w:space="0" w:color="auto"/>
            <w:left w:val="none" w:sz="0" w:space="0" w:color="auto"/>
            <w:bottom w:val="none" w:sz="0" w:space="0" w:color="auto"/>
            <w:right w:val="none" w:sz="0" w:space="0" w:color="auto"/>
          </w:divBdr>
        </w:div>
        <w:div w:id="1222794370">
          <w:marLeft w:val="994"/>
          <w:marRight w:val="0"/>
          <w:marTop w:val="0"/>
          <w:marBottom w:val="0"/>
          <w:divBdr>
            <w:top w:val="none" w:sz="0" w:space="0" w:color="auto"/>
            <w:left w:val="none" w:sz="0" w:space="0" w:color="auto"/>
            <w:bottom w:val="none" w:sz="0" w:space="0" w:color="auto"/>
            <w:right w:val="none" w:sz="0" w:space="0" w:color="auto"/>
          </w:divBdr>
        </w:div>
        <w:div w:id="1329595601">
          <w:marLeft w:val="274"/>
          <w:marRight w:val="0"/>
          <w:marTop w:val="0"/>
          <w:marBottom w:val="0"/>
          <w:divBdr>
            <w:top w:val="none" w:sz="0" w:space="0" w:color="auto"/>
            <w:left w:val="none" w:sz="0" w:space="0" w:color="auto"/>
            <w:bottom w:val="none" w:sz="0" w:space="0" w:color="auto"/>
            <w:right w:val="none" w:sz="0" w:space="0" w:color="auto"/>
          </w:divBdr>
        </w:div>
        <w:div w:id="2024282597">
          <w:marLeft w:val="274"/>
          <w:marRight w:val="0"/>
          <w:marTop w:val="0"/>
          <w:marBottom w:val="0"/>
          <w:divBdr>
            <w:top w:val="none" w:sz="0" w:space="0" w:color="auto"/>
            <w:left w:val="none" w:sz="0" w:space="0" w:color="auto"/>
            <w:bottom w:val="none" w:sz="0" w:space="0" w:color="auto"/>
            <w:right w:val="none" w:sz="0" w:space="0" w:color="auto"/>
          </w:divBdr>
        </w:div>
        <w:div w:id="2097512007">
          <w:marLeft w:val="994"/>
          <w:marRight w:val="0"/>
          <w:marTop w:val="0"/>
          <w:marBottom w:val="0"/>
          <w:divBdr>
            <w:top w:val="none" w:sz="0" w:space="0" w:color="auto"/>
            <w:left w:val="none" w:sz="0" w:space="0" w:color="auto"/>
            <w:bottom w:val="none" w:sz="0" w:space="0" w:color="auto"/>
            <w:right w:val="none" w:sz="0" w:space="0" w:color="auto"/>
          </w:divBdr>
        </w:div>
      </w:divsChild>
    </w:div>
    <w:div w:id="134759023">
      <w:bodyDiv w:val="1"/>
      <w:marLeft w:val="0"/>
      <w:marRight w:val="0"/>
      <w:marTop w:val="0"/>
      <w:marBottom w:val="0"/>
      <w:divBdr>
        <w:top w:val="none" w:sz="0" w:space="0" w:color="auto"/>
        <w:left w:val="none" w:sz="0" w:space="0" w:color="auto"/>
        <w:bottom w:val="none" w:sz="0" w:space="0" w:color="auto"/>
        <w:right w:val="none" w:sz="0" w:space="0" w:color="auto"/>
      </w:divBdr>
    </w:div>
    <w:div w:id="151485798">
      <w:bodyDiv w:val="1"/>
      <w:marLeft w:val="0"/>
      <w:marRight w:val="0"/>
      <w:marTop w:val="0"/>
      <w:marBottom w:val="0"/>
      <w:divBdr>
        <w:top w:val="none" w:sz="0" w:space="0" w:color="auto"/>
        <w:left w:val="none" w:sz="0" w:space="0" w:color="auto"/>
        <w:bottom w:val="none" w:sz="0" w:space="0" w:color="auto"/>
        <w:right w:val="none" w:sz="0" w:space="0" w:color="auto"/>
      </w:divBdr>
      <w:divsChild>
        <w:div w:id="2140754907">
          <w:marLeft w:val="1354"/>
          <w:marRight w:val="0"/>
          <w:marTop w:val="86"/>
          <w:marBottom w:val="0"/>
          <w:divBdr>
            <w:top w:val="none" w:sz="0" w:space="0" w:color="auto"/>
            <w:left w:val="none" w:sz="0" w:space="0" w:color="auto"/>
            <w:bottom w:val="none" w:sz="0" w:space="0" w:color="auto"/>
            <w:right w:val="none" w:sz="0" w:space="0" w:color="auto"/>
          </w:divBdr>
        </w:div>
        <w:div w:id="1246722707">
          <w:marLeft w:val="2333"/>
          <w:marRight w:val="0"/>
          <w:marTop w:val="77"/>
          <w:marBottom w:val="0"/>
          <w:divBdr>
            <w:top w:val="none" w:sz="0" w:space="0" w:color="auto"/>
            <w:left w:val="none" w:sz="0" w:space="0" w:color="auto"/>
            <w:bottom w:val="none" w:sz="0" w:space="0" w:color="auto"/>
            <w:right w:val="none" w:sz="0" w:space="0" w:color="auto"/>
          </w:divBdr>
        </w:div>
        <w:div w:id="396052986">
          <w:marLeft w:val="1354"/>
          <w:marRight w:val="0"/>
          <w:marTop w:val="86"/>
          <w:marBottom w:val="0"/>
          <w:divBdr>
            <w:top w:val="none" w:sz="0" w:space="0" w:color="auto"/>
            <w:left w:val="none" w:sz="0" w:space="0" w:color="auto"/>
            <w:bottom w:val="none" w:sz="0" w:space="0" w:color="auto"/>
            <w:right w:val="none" w:sz="0" w:space="0" w:color="auto"/>
          </w:divBdr>
        </w:div>
        <w:div w:id="1744402878">
          <w:marLeft w:val="1354"/>
          <w:marRight w:val="0"/>
          <w:marTop w:val="86"/>
          <w:marBottom w:val="0"/>
          <w:divBdr>
            <w:top w:val="none" w:sz="0" w:space="0" w:color="auto"/>
            <w:left w:val="none" w:sz="0" w:space="0" w:color="auto"/>
            <w:bottom w:val="none" w:sz="0" w:space="0" w:color="auto"/>
            <w:right w:val="none" w:sz="0" w:space="0" w:color="auto"/>
          </w:divBdr>
        </w:div>
        <w:div w:id="396900960">
          <w:marLeft w:val="1354"/>
          <w:marRight w:val="0"/>
          <w:marTop w:val="86"/>
          <w:marBottom w:val="0"/>
          <w:divBdr>
            <w:top w:val="none" w:sz="0" w:space="0" w:color="auto"/>
            <w:left w:val="none" w:sz="0" w:space="0" w:color="auto"/>
            <w:bottom w:val="none" w:sz="0" w:space="0" w:color="auto"/>
            <w:right w:val="none" w:sz="0" w:space="0" w:color="auto"/>
          </w:divBdr>
        </w:div>
      </w:divsChild>
    </w:div>
    <w:div w:id="266086844">
      <w:bodyDiv w:val="1"/>
      <w:marLeft w:val="0"/>
      <w:marRight w:val="0"/>
      <w:marTop w:val="0"/>
      <w:marBottom w:val="0"/>
      <w:divBdr>
        <w:top w:val="none" w:sz="0" w:space="0" w:color="auto"/>
        <w:left w:val="none" w:sz="0" w:space="0" w:color="auto"/>
        <w:bottom w:val="none" w:sz="0" w:space="0" w:color="auto"/>
        <w:right w:val="none" w:sz="0" w:space="0" w:color="auto"/>
      </w:divBdr>
      <w:divsChild>
        <w:div w:id="291910561">
          <w:marLeft w:val="1354"/>
          <w:marRight w:val="0"/>
          <w:marTop w:val="96"/>
          <w:marBottom w:val="0"/>
          <w:divBdr>
            <w:top w:val="none" w:sz="0" w:space="0" w:color="auto"/>
            <w:left w:val="none" w:sz="0" w:space="0" w:color="auto"/>
            <w:bottom w:val="none" w:sz="0" w:space="0" w:color="auto"/>
            <w:right w:val="none" w:sz="0" w:space="0" w:color="auto"/>
          </w:divBdr>
        </w:div>
        <w:div w:id="32778761">
          <w:marLeft w:val="2333"/>
          <w:marRight w:val="0"/>
          <w:marTop w:val="86"/>
          <w:marBottom w:val="0"/>
          <w:divBdr>
            <w:top w:val="none" w:sz="0" w:space="0" w:color="auto"/>
            <w:left w:val="none" w:sz="0" w:space="0" w:color="auto"/>
            <w:bottom w:val="none" w:sz="0" w:space="0" w:color="auto"/>
            <w:right w:val="none" w:sz="0" w:space="0" w:color="auto"/>
          </w:divBdr>
        </w:div>
        <w:div w:id="144319120">
          <w:marLeft w:val="1354"/>
          <w:marRight w:val="0"/>
          <w:marTop w:val="96"/>
          <w:marBottom w:val="0"/>
          <w:divBdr>
            <w:top w:val="none" w:sz="0" w:space="0" w:color="auto"/>
            <w:left w:val="none" w:sz="0" w:space="0" w:color="auto"/>
            <w:bottom w:val="none" w:sz="0" w:space="0" w:color="auto"/>
            <w:right w:val="none" w:sz="0" w:space="0" w:color="auto"/>
          </w:divBdr>
        </w:div>
        <w:div w:id="696124214">
          <w:marLeft w:val="2333"/>
          <w:marRight w:val="0"/>
          <w:marTop w:val="86"/>
          <w:marBottom w:val="0"/>
          <w:divBdr>
            <w:top w:val="none" w:sz="0" w:space="0" w:color="auto"/>
            <w:left w:val="none" w:sz="0" w:space="0" w:color="auto"/>
            <w:bottom w:val="none" w:sz="0" w:space="0" w:color="auto"/>
            <w:right w:val="none" w:sz="0" w:space="0" w:color="auto"/>
          </w:divBdr>
        </w:div>
        <w:div w:id="1731537935">
          <w:marLeft w:val="1354"/>
          <w:marRight w:val="0"/>
          <w:marTop w:val="96"/>
          <w:marBottom w:val="0"/>
          <w:divBdr>
            <w:top w:val="none" w:sz="0" w:space="0" w:color="auto"/>
            <w:left w:val="none" w:sz="0" w:space="0" w:color="auto"/>
            <w:bottom w:val="none" w:sz="0" w:space="0" w:color="auto"/>
            <w:right w:val="none" w:sz="0" w:space="0" w:color="auto"/>
          </w:divBdr>
        </w:div>
        <w:div w:id="735518374">
          <w:marLeft w:val="2333"/>
          <w:marRight w:val="0"/>
          <w:marTop w:val="86"/>
          <w:marBottom w:val="0"/>
          <w:divBdr>
            <w:top w:val="none" w:sz="0" w:space="0" w:color="auto"/>
            <w:left w:val="none" w:sz="0" w:space="0" w:color="auto"/>
            <w:bottom w:val="none" w:sz="0" w:space="0" w:color="auto"/>
            <w:right w:val="none" w:sz="0" w:space="0" w:color="auto"/>
          </w:divBdr>
        </w:div>
        <w:div w:id="1323508495">
          <w:marLeft w:val="2333"/>
          <w:marRight w:val="0"/>
          <w:marTop w:val="86"/>
          <w:marBottom w:val="0"/>
          <w:divBdr>
            <w:top w:val="none" w:sz="0" w:space="0" w:color="auto"/>
            <w:left w:val="none" w:sz="0" w:space="0" w:color="auto"/>
            <w:bottom w:val="none" w:sz="0" w:space="0" w:color="auto"/>
            <w:right w:val="none" w:sz="0" w:space="0" w:color="auto"/>
          </w:divBdr>
        </w:div>
      </w:divsChild>
    </w:div>
    <w:div w:id="331686751">
      <w:bodyDiv w:val="1"/>
      <w:marLeft w:val="0"/>
      <w:marRight w:val="0"/>
      <w:marTop w:val="0"/>
      <w:marBottom w:val="0"/>
      <w:divBdr>
        <w:top w:val="none" w:sz="0" w:space="0" w:color="auto"/>
        <w:left w:val="none" w:sz="0" w:space="0" w:color="auto"/>
        <w:bottom w:val="none" w:sz="0" w:space="0" w:color="auto"/>
        <w:right w:val="none" w:sz="0" w:space="0" w:color="auto"/>
      </w:divBdr>
      <w:divsChild>
        <w:div w:id="446848985">
          <w:marLeft w:val="1354"/>
          <w:marRight w:val="0"/>
          <w:marTop w:val="82"/>
          <w:marBottom w:val="0"/>
          <w:divBdr>
            <w:top w:val="none" w:sz="0" w:space="0" w:color="auto"/>
            <w:left w:val="none" w:sz="0" w:space="0" w:color="auto"/>
            <w:bottom w:val="none" w:sz="0" w:space="0" w:color="auto"/>
            <w:right w:val="none" w:sz="0" w:space="0" w:color="auto"/>
          </w:divBdr>
        </w:div>
        <w:div w:id="417754211">
          <w:marLeft w:val="2333"/>
          <w:marRight w:val="0"/>
          <w:marTop w:val="72"/>
          <w:marBottom w:val="0"/>
          <w:divBdr>
            <w:top w:val="none" w:sz="0" w:space="0" w:color="auto"/>
            <w:left w:val="none" w:sz="0" w:space="0" w:color="auto"/>
            <w:bottom w:val="none" w:sz="0" w:space="0" w:color="auto"/>
            <w:right w:val="none" w:sz="0" w:space="0" w:color="auto"/>
          </w:divBdr>
        </w:div>
        <w:div w:id="332800188">
          <w:marLeft w:val="2333"/>
          <w:marRight w:val="0"/>
          <w:marTop w:val="72"/>
          <w:marBottom w:val="0"/>
          <w:divBdr>
            <w:top w:val="none" w:sz="0" w:space="0" w:color="auto"/>
            <w:left w:val="none" w:sz="0" w:space="0" w:color="auto"/>
            <w:bottom w:val="none" w:sz="0" w:space="0" w:color="auto"/>
            <w:right w:val="none" w:sz="0" w:space="0" w:color="auto"/>
          </w:divBdr>
        </w:div>
        <w:div w:id="1731464956">
          <w:marLeft w:val="2333"/>
          <w:marRight w:val="0"/>
          <w:marTop w:val="67"/>
          <w:marBottom w:val="0"/>
          <w:divBdr>
            <w:top w:val="none" w:sz="0" w:space="0" w:color="auto"/>
            <w:left w:val="none" w:sz="0" w:space="0" w:color="auto"/>
            <w:bottom w:val="none" w:sz="0" w:space="0" w:color="auto"/>
            <w:right w:val="none" w:sz="0" w:space="0" w:color="auto"/>
          </w:divBdr>
        </w:div>
        <w:div w:id="30496044">
          <w:marLeft w:val="1354"/>
          <w:marRight w:val="0"/>
          <w:marTop w:val="82"/>
          <w:marBottom w:val="0"/>
          <w:divBdr>
            <w:top w:val="none" w:sz="0" w:space="0" w:color="auto"/>
            <w:left w:val="none" w:sz="0" w:space="0" w:color="auto"/>
            <w:bottom w:val="none" w:sz="0" w:space="0" w:color="auto"/>
            <w:right w:val="none" w:sz="0" w:space="0" w:color="auto"/>
          </w:divBdr>
        </w:div>
        <w:div w:id="790055609">
          <w:marLeft w:val="2333"/>
          <w:marRight w:val="0"/>
          <w:marTop w:val="72"/>
          <w:marBottom w:val="0"/>
          <w:divBdr>
            <w:top w:val="none" w:sz="0" w:space="0" w:color="auto"/>
            <w:left w:val="none" w:sz="0" w:space="0" w:color="auto"/>
            <w:bottom w:val="none" w:sz="0" w:space="0" w:color="auto"/>
            <w:right w:val="none" w:sz="0" w:space="0" w:color="auto"/>
          </w:divBdr>
        </w:div>
        <w:div w:id="1215507589">
          <w:marLeft w:val="2333"/>
          <w:marRight w:val="0"/>
          <w:marTop w:val="72"/>
          <w:marBottom w:val="0"/>
          <w:divBdr>
            <w:top w:val="none" w:sz="0" w:space="0" w:color="auto"/>
            <w:left w:val="none" w:sz="0" w:space="0" w:color="auto"/>
            <w:bottom w:val="none" w:sz="0" w:space="0" w:color="auto"/>
            <w:right w:val="none" w:sz="0" w:space="0" w:color="auto"/>
          </w:divBdr>
        </w:div>
        <w:div w:id="1130590120">
          <w:marLeft w:val="2333"/>
          <w:marRight w:val="0"/>
          <w:marTop w:val="72"/>
          <w:marBottom w:val="0"/>
          <w:divBdr>
            <w:top w:val="none" w:sz="0" w:space="0" w:color="auto"/>
            <w:left w:val="none" w:sz="0" w:space="0" w:color="auto"/>
            <w:bottom w:val="none" w:sz="0" w:space="0" w:color="auto"/>
            <w:right w:val="none" w:sz="0" w:space="0" w:color="auto"/>
          </w:divBdr>
        </w:div>
        <w:div w:id="1514419719">
          <w:marLeft w:val="2333"/>
          <w:marRight w:val="0"/>
          <w:marTop w:val="72"/>
          <w:marBottom w:val="0"/>
          <w:divBdr>
            <w:top w:val="none" w:sz="0" w:space="0" w:color="auto"/>
            <w:left w:val="none" w:sz="0" w:space="0" w:color="auto"/>
            <w:bottom w:val="none" w:sz="0" w:space="0" w:color="auto"/>
            <w:right w:val="none" w:sz="0" w:space="0" w:color="auto"/>
          </w:divBdr>
        </w:div>
        <w:div w:id="1319380737">
          <w:marLeft w:val="1354"/>
          <w:marRight w:val="0"/>
          <w:marTop w:val="82"/>
          <w:marBottom w:val="0"/>
          <w:divBdr>
            <w:top w:val="none" w:sz="0" w:space="0" w:color="auto"/>
            <w:left w:val="none" w:sz="0" w:space="0" w:color="auto"/>
            <w:bottom w:val="none" w:sz="0" w:space="0" w:color="auto"/>
            <w:right w:val="none" w:sz="0" w:space="0" w:color="auto"/>
          </w:divBdr>
        </w:div>
        <w:div w:id="730035914">
          <w:marLeft w:val="2333"/>
          <w:marRight w:val="0"/>
          <w:marTop w:val="72"/>
          <w:marBottom w:val="0"/>
          <w:divBdr>
            <w:top w:val="none" w:sz="0" w:space="0" w:color="auto"/>
            <w:left w:val="none" w:sz="0" w:space="0" w:color="auto"/>
            <w:bottom w:val="none" w:sz="0" w:space="0" w:color="auto"/>
            <w:right w:val="none" w:sz="0" w:space="0" w:color="auto"/>
          </w:divBdr>
        </w:div>
        <w:div w:id="33700136">
          <w:marLeft w:val="2333"/>
          <w:marRight w:val="0"/>
          <w:marTop w:val="72"/>
          <w:marBottom w:val="0"/>
          <w:divBdr>
            <w:top w:val="none" w:sz="0" w:space="0" w:color="auto"/>
            <w:left w:val="none" w:sz="0" w:space="0" w:color="auto"/>
            <w:bottom w:val="none" w:sz="0" w:space="0" w:color="auto"/>
            <w:right w:val="none" w:sz="0" w:space="0" w:color="auto"/>
          </w:divBdr>
        </w:div>
        <w:div w:id="1415781522">
          <w:marLeft w:val="2333"/>
          <w:marRight w:val="0"/>
          <w:marTop w:val="72"/>
          <w:marBottom w:val="0"/>
          <w:divBdr>
            <w:top w:val="none" w:sz="0" w:space="0" w:color="auto"/>
            <w:left w:val="none" w:sz="0" w:space="0" w:color="auto"/>
            <w:bottom w:val="none" w:sz="0" w:space="0" w:color="auto"/>
            <w:right w:val="none" w:sz="0" w:space="0" w:color="auto"/>
          </w:divBdr>
        </w:div>
      </w:divsChild>
    </w:div>
    <w:div w:id="335501348">
      <w:bodyDiv w:val="1"/>
      <w:marLeft w:val="0"/>
      <w:marRight w:val="0"/>
      <w:marTop w:val="0"/>
      <w:marBottom w:val="0"/>
      <w:divBdr>
        <w:top w:val="none" w:sz="0" w:space="0" w:color="auto"/>
        <w:left w:val="none" w:sz="0" w:space="0" w:color="auto"/>
        <w:bottom w:val="none" w:sz="0" w:space="0" w:color="auto"/>
        <w:right w:val="none" w:sz="0" w:space="0" w:color="auto"/>
      </w:divBdr>
    </w:div>
    <w:div w:id="409736584">
      <w:bodyDiv w:val="1"/>
      <w:marLeft w:val="0"/>
      <w:marRight w:val="0"/>
      <w:marTop w:val="0"/>
      <w:marBottom w:val="0"/>
      <w:divBdr>
        <w:top w:val="none" w:sz="0" w:space="0" w:color="auto"/>
        <w:left w:val="none" w:sz="0" w:space="0" w:color="auto"/>
        <w:bottom w:val="none" w:sz="0" w:space="0" w:color="auto"/>
        <w:right w:val="none" w:sz="0" w:space="0" w:color="auto"/>
      </w:divBdr>
      <w:divsChild>
        <w:div w:id="1520197359">
          <w:marLeft w:val="1354"/>
          <w:marRight w:val="0"/>
          <w:marTop w:val="82"/>
          <w:marBottom w:val="0"/>
          <w:divBdr>
            <w:top w:val="none" w:sz="0" w:space="0" w:color="auto"/>
            <w:left w:val="none" w:sz="0" w:space="0" w:color="auto"/>
            <w:bottom w:val="none" w:sz="0" w:space="0" w:color="auto"/>
            <w:right w:val="none" w:sz="0" w:space="0" w:color="auto"/>
          </w:divBdr>
        </w:div>
        <w:div w:id="1012679870">
          <w:marLeft w:val="2333"/>
          <w:marRight w:val="0"/>
          <w:marTop w:val="72"/>
          <w:marBottom w:val="0"/>
          <w:divBdr>
            <w:top w:val="none" w:sz="0" w:space="0" w:color="auto"/>
            <w:left w:val="none" w:sz="0" w:space="0" w:color="auto"/>
            <w:bottom w:val="none" w:sz="0" w:space="0" w:color="auto"/>
            <w:right w:val="none" w:sz="0" w:space="0" w:color="auto"/>
          </w:divBdr>
        </w:div>
        <w:div w:id="334038113">
          <w:marLeft w:val="2333"/>
          <w:marRight w:val="0"/>
          <w:marTop w:val="72"/>
          <w:marBottom w:val="0"/>
          <w:divBdr>
            <w:top w:val="none" w:sz="0" w:space="0" w:color="auto"/>
            <w:left w:val="none" w:sz="0" w:space="0" w:color="auto"/>
            <w:bottom w:val="none" w:sz="0" w:space="0" w:color="auto"/>
            <w:right w:val="none" w:sz="0" w:space="0" w:color="auto"/>
          </w:divBdr>
        </w:div>
        <w:div w:id="1152521339">
          <w:marLeft w:val="2995"/>
          <w:marRight w:val="0"/>
          <w:marTop w:val="77"/>
          <w:marBottom w:val="0"/>
          <w:divBdr>
            <w:top w:val="none" w:sz="0" w:space="0" w:color="auto"/>
            <w:left w:val="none" w:sz="0" w:space="0" w:color="auto"/>
            <w:bottom w:val="none" w:sz="0" w:space="0" w:color="auto"/>
            <w:right w:val="none" w:sz="0" w:space="0" w:color="auto"/>
          </w:divBdr>
        </w:div>
        <w:div w:id="1667202555">
          <w:marLeft w:val="2995"/>
          <w:marRight w:val="0"/>
          <w:marTop w:val="77"/>
          <w:marBottom w:val="0"/>
          <w:divBdr>
            <w:top w:val="none" w:sz="0" w:space="0" w:color="auto"/>
            <w:left w:val="none" w:sz="0" w:space="0" w:color="auto"/>
            <w:bottom w:val="none" w:sz="0" w:space="0" w:color="auto"/>
            <w:right w:val="none" w:sz="0" w:space="0" w:color="auto"/>
          </w:divBdr>
        </w:div>
        <w:div w:id="813639841">
          <w:marLeft w:val="2995"/>
          <w:marRight w:val="0"/>
          <w:marTop w:val="77"/>
          <w:marBottom w:val="0"/>
          <w:divBdr>
            <w:top w:val="none" w:sz="0" w:space="0" w:color="auto"/>
            <w:left w:val="none" w:sz="0" w:space="0" w:color="auto"/>
            <w:bottom w:val="none" w:sz="0" w:space="0" w:color="auto"/>
            <w:right w:val="none" w:sz="0" w:space="0" w:color="auto"/>
          </w:divBdr>
        </w:div>
        <w:div w:id="1120296844">
          <w:marLeft w:val="2995"/>
          <w:marRight w:val="0"/>
          <w:marTop w:val="77"/>
          <w:marBottom w:val="0"/>
          <w:divBdr>
            <w:top w:val="none" w:sz="0" w:space="0" w:color="auto"/>
            <w:left w:val="none" w:sz="0" w:space="0" w:color="auto"/>
            <w:bottom w:val="none" w:sz="0" w:space="0" w:color="auto"/>
            <w:right w:val="none" w:sz="0" w:space="0" w:color="auto"/>
          </w:divBdr>
        </w:div>
        <w:div w:id="1868325094">
          <w:marLeft w:val="2995"/>
          <w:marRight w:val="0"/>
          <w:marTop w:val="77"/>
          <w:marBottom w:val="0"/>
          <w:divBdr>
            <w:top w:val="none" w:sz="0" w:space="0" w:color="auto"/>
            <w:left w:val="none" w:sz="0" w:space="0" w:color="auto"/>
            <w:bottom w:val="none" w:sz="0" w:space="0" w:color="auto"/>
            <w:right w:val="none" w:sz="0" w:space="0" w:color="auto"/>
          </w:divBdr>
        </w:div>
        <w:div w:id="1566719814">
          <w:marLeft w:val="2995"/>
          <w:marRight w:val="0"/>
          <w:marTop w:val="77"/>
          <w:marBottom w:val="0"/>
          <w:divBdr>
            <w:top w:val="none" w:sz="0" w:space="0" w:color="auto"/>
            <w:left w:val="none" w:sz="0" w:space="0" w:color="auto"/>
            <w:bottom w:val="none" w:sz="0" w:space="0" w:color="auto"/>
            <w:right w:val="none" w:sz="0" w:space="0" w:color="auto"/>
          </w:divBdr>
        </w:div>
        <w:div w:id="479007081">
          <w:marLeft w:val="2995"/>
          <w:marRight w:val="0"/>
          <w:marTop w:val="77"/>
          <w:marBottom w:val="0"/>
          <w:divBdr>
            <w:top w:val="none" w:sz="0" w:space="0" w:color="auto"/>
            <w:left w:val="none" w:sz="0" w:space="0" w:color="auto"/>
            <w:bottom w:val="none" w:sz="0" w:space="0" w:color="auto"/>
            <w:right w:val="none" w:sz="0" w:space="0" w:color="auto"/>
          </w:divBdr>
        </w:div>
        <w:div w:id="992870798">
          <w:marLeft w:val="2995"/>
          <w:marRight w:val="0"/>
          <w:marTop w:val="77"/>
          <w:marBottom w:val="0"/>
          <w:divBdr>
            <w:top w:val="none" w:sz="0" w:space="0" w:color="auto"/>
            <w:left w:val="none" w:sz="0" w:space="0" w:color="auto"/>
            <w:bottom w:val="none" w:sz="0" w:space="0" w:color="auto"/>
            <w:right w:val="none" w:sz="0" w:space="0" w:color="auto"/>
          </w:divBdr>
        </w:div>
        <w:div w:id="1118719229">
          <w:marLeft w:val="2333"/>
          <w:marRight w:val="0"/>
          <w:marTop w:val="91"/>
          <w:marBottom w:val="0"/>
          <w:divBdr>
            <w:top w:val="none" w:sz="0" w:space="0" w:color="auto"/>
            <w:left w:val="none" w:sz="0" w:space="0" w:color="auto"/>
            <w:bottom w:val="none" w:sz="0" w:space="0" w:color="auto"/>
            <w:right w:val="none" w:sz="0" w:space="0" w:color="auto"/>
          </w:divBdr>
        </w:div>
      </w:divsChild>
    </w:div>
    <w:div w:id="446585338">
      <w:bodyDiv w:val="1"/>
      <w:marLeft w:val="0"/>
      <w:marRight w:val="0"/>
      <w:marTop w:val="0"/>
      <w:marBottom w:val="0"/>
      <w:divBdr>
        <w:top w:val="none" w:sz="0" w:space="0" w:color="auto"/>
        <w:left w:val="none" w:sz="0" w:space="0" w:color="auto"/>
        <w:bottom w:val="none" w:sz="0" w:space="0" w:color="auto"/>
        <w:right w:val="none" w:sz="0" w:space="0" w:color="auto"/>
      </w:divBdr>
      <w:divsChild>
        <w:div w:id="2077513916">
          <w:marLeft w:val="1354"/>
          <w:marRight w:val="0"/>
          <w:marTop w:val="101"/>
          <w:marBottom w:val="0"/>
          <w:divBdr>
            <w:top w:val="none" w:sz="0" w:space="0" w:color="auto"/>
            <w:left w:val="none" w:sz="0" w:space="0" w:color="auto"/>
            <w:bottom w:val="none" w:sz="0" w:space="0" w:color="auto"/>
            <w:right w:val="none" w:sz="0" w:space="0" w:color="auto"/>
          </w:divBdr>
        </w:div>
        <w:div w:id="674766888">
          <w:marLeft w:val="2333"/>
          <w:marRight w:val="0"/>
          <w:marTop w:val="91"/>
          <w:marBottom w:val="0"/>
          <w:divBdr>
            <w:top w:val="none" w:sz="0" w:space="0" w:color="auto"/>
            <w:left w:val="none" w:sz="0" w:space="0" w:color="auto"/>
            <w:bottom w:val="none" w:sz="0" w:space="0" w:color="auto"/>
            <w:right w:val="none" w:sz="0" w:space="0" w:color="auto"/>
          </w:divBdr>
        </w:div>
        <w:div w:id="686102081">
          <w:marLeft w:val="2333"/>
          <w:marRight w:val="0"/>
          <w:marTop w:val="91"/>
          <w:marBottom w:val="0"/>
          <w:divBdr>
            <w:top w:val="none" w:sz="0" w:space="0" w:color="auto"/>
            <w:left w:val="none" w:sz="0" w:space="0" w:color="auto"/>
            <w:bottom w:val="none" w:sz="0" w:space="0" w:color="auto"/>
            <w:right w:val="none" w:sz="0" w:space="0" w:color="auto"/>
          </w:divBdr>
        </w:div>
        <w:div w:id="728848690">
          <w:marLeft w:val="2333"/>
          <w:marRight w:val="0"/>
          <w:marTop w:val="91"/>
          <w:marBottom w:val="0"/>
          <w:divBdr>
            <w:top w:val="none" w:sz="0" w:space="0" w:color="auto"/>
            <w:left w:val="none" w:sz="0" w:space="0" w:color="auto"/>
            <w:bottom w:val="none" w:sz="0" w:space="0" w:color="auto"/>
            <w:right w:val="none" w:sz="0" w:space="0" w:color="auto"/>
          </w:divBdr>
        </w:div>
        <w:div w:id="840504244">
          <w:marLeft w:val="2333"/>
          <w:marRight w:val="0"/>
          <w:marTop w:val="91"/>
          <w:marBottom w:val="0"/>
          <w:divBdr>
            <w:top w:val="none" w:sz="0" w:space="0" w:color="auto"/>
            <w:left w:val="none" w:sz="0" w:space="0" w:color="auto"/>
            <w:bottom w:val="none" w:sz="0" w:space="0" w:color="auto"/>
            <w:right w:val="none" w:sz="0" w:space="0" w:color="auto"/>
          </w:divBdr>
        </w:div>
        <w:div w:id="1862623736">
          <w:marLeft w:val="2333"/>
          <w:marRight w:val="0"/>
          <w:marTop w:val="91"/>
          <w:marBottom w:val="0"/>
          <w:divBdr>
            <w:top w:val="none" w:sz="0" w:space="0" w:color="auto"/>
            <w:left w:val="none" w:sz="0" w:space="0" w:color="auto"/>
            <w:bottom w:val="none" w:sz="0" w:space="0" w:color="auto"/>
            <w:right w:val="none" w:sz="0" w:space="0" w:color="auto"/>
          </w:divBdr>
        </w:div>
        <w:div w:id="1461991398">
          <w:marLeft w:val="2333"/>
          <w:marRight w:val="0"/>
          <w:marTop w:val="91"/>
          <w:marBottom w:val="0"/>
          <w:divBdr>
            <w:top w:val="none" w:sz="0" w:space="0" w:color="auto"/>
            <w:left w:val="none" w:sz="0" w:space="0" w:color="auto"/>
            <w:bottom w:val="none" w:sz="0" w:space="0" w:color="auto"/>
            <w:right w:val="none" w:sz="0" w:space="0" w:color="auto"/>
          </w:divBdr>
        </w:div>
      </w:divsChild>
    </w:div>
    <w:div w:id="475758488">
      <w:bodyDiv w:val="1"/>
      <w:marLeft w:val="0"/>
      <w:marRight w:val="0"/>
      <w:marTop w:val="0"/>
      <w:marBottom w:val="0"/>
      <w:divBdr>
        <w:top w:val="none" w:sz="0" w:space="0" w:color="auto"/>
        <w:left w:val="none" w:sz="0" w:space="0" w:color="auto"/>
        <w:bottom w:val="none" w:sz="0" w:space="0" w:color="auto"/>
        <w:right w:val="none" w:sz="0" w:space="0" w:color="auto"/>
      </w:divBdr>
    </w:div>
    <w:div w:id="519783148">
      <w:bodyDiv w:val="1"/>
      <w:marLeft w:val="0"/>
      <w:marRight w:val="0"/>
      <w:marTop w:val="0"/>
      <w:marBottom w:val="0"/>
      <w:divBdr>
        <w:top w:val="none" w:sz="0" w:space="0" w:color="auto"/>
        <w:left w:val="none" w:sz="0" w:space="0" w:color="auto"/>
        <w:bottom w:val="none" w:sz="0" w:space="0" w:color="auto"/>
        <w:right w:val="none" w:sz="0" w:space="0" w:color="auto"/>
      </w:divBdr>
    </w:div>
    <w:div w:id="550308559">
      <w:bodyDiv w:val="1"/>
      <w:marLeft w:val="0"/>
      <w:marRight w:val="0"/>
      <w:marTop w:val="0"/>
      <w:marBottom w:val="0"/>
      <w:divBdr>
        <w:top w:val="none" w:sz="0" w:space="0" w:color="auto"/>
        <w:left w:val="none" w:sz="0" w:space="0" w:color="auto"/>
        <w:bottom w:val="none" w:sz="0" w:space="0" w:color="auto"/>
        <w:right w:val="none" w:sz="0" w:space="0" w:color="auto"/>
      </w:divBdr>
      <w:divsChild>
        <w:div w:id="507477507">
          <w:marLeft w:val="446"/>
          <w:marRight w:val="0"/>
          <w:marTop w:val="0"/>
          <w:marBottom w:val="0"/>
          <w:divBdr>
            <w:top w:val="none" w:sz="0" w:space="0" w:color="auto"/>
            <w:left w:val="none" w:sz="0" w:space="0" w:color="auto"/>
            <w:bottom w:val="none" w:sz="0" w:space="0" w:color="auto"/>
            <w:right w:val="none" w:sz="0" w:space="0" w:color="auto"/>
          </w:divBdr>
        </w:div>
        <w:div w:id="1261374616">
          <w:marLeft w:val="446"/>
          <w:marRight w:val="0"/>
          <w:marTop w:val="0"/>
          <w:marBottom w:val="0"/>
          <w:divBdr>
            <w:top w:val="none" w:sz="0" w:space="0" w:color="auto"/>
            <w:left w:val="none" w:sz="0" w:space="0" w:color="auto"/>
            <w:bottom w:val="none" w:sz="0" w:space="0" w:color="auto"/>
            <w:right w:val="none" w:sz="0" w:space="0" w:color="auto"/>
          </w:divBdr>
        </w:div>
        <w:div w:id="1320772994">
          <w:marLeft w:val="446"/>
          <w:marRight w:val="0"/>
          <w:marTop w:val="0"/>
          <w:marBottom w:val="0"/>
          <w:divBdr>
            <w:top w:val="none" w:sz="0" w:space="0" w:color="auto"/>
            <w:left w:val="none" w:sz="0" w:space="0" w:color="auto"/>
            <w:bottom w:val="none" w:sz="0" w:space="0" w:color="auto"/>
            <w:right w:val="none" w:sz="0" w:space="0" w:color="auto"/>
          </w:divBdr>
        </w:div>
      </w:divsChild>
    </w:div>
    <w:div w:id="595481190">
      <w:bodyDiv w:val="1"/>
      <w:marLeft w:val="0"/>
      <w:marRight w:val="0"/>
      <w:marTop w:val="0"/>
      <w:marBottom w:val="0"/>
      <w:divBdr>
        <w:top w:val="none" w:sz="0" w:space="0" w:color="auto"/>
        <w:left w:val="none" w:sz="0" w:space="0" w:color="auto"/>
        <w:bottom w:val="none" w:sz="0" w:space="0" w:color="auto"/>
        <w:right w:val="none" w:sz="0" w:space="0" w:color="auto"/>
      </w:divBdr>
    </w:div>
    <w:div w:id="608704859">
      <w:bodyDiv w:val="1"/>
      <w:marLeft w:val="0"/>
      <w:marRight w:val="0"/>
      <w:marTop w:val="0"/>
      <w:marBottom w:val="0"/>
      <w:divBdr>
        <w:top w:val="none" w:sz="0" w:space="0" w:color="auto"/>
        <w:left w:val="none" w:sz="0" w:space="0" w:color="auto"/>
        <w:bottom w:val="none" w:sz="0" w:space="0" w:color="auto"/>
        <w:right w:val="none" w:sz="0" w:space="0" w:color="auto"/>
      </w:divBdr>
      <w:divsChild>
        <w:div w:id="375354305">
          <w:marLeft w:val="994"/>
          <w:marRight w:val="0"/>
          <w:marTop w:val="0"/>
          <w:marBottom w:val="0"/>
          <w:divBdr>
            <w:top w:val="none" w:sz="0" w:space="0" w:color="auto"/>
            <w:left w:val="none" w:sz="0" w:space="0" w:color="auto"/>
            <w:bottom w:val="none" w:sz="0" w:space="0" w:color="auto"/>
            <w:right w:val="none" w:sz="0" w:space="0" w:color="auto"/>
          </w:divBdr>
        </w:div>
        <w:div w:id="397214905">
          <w:marLeft w:val="994"/>
          <w:marRight w:val="0"/>
          <w:marTop w:val="0"/>
          <w:marBottom w:val="0"/>
          <w:divBdr>
            <w:top w:val="none" w:sz="0" w:space="0" w:color="auto"/>
            <w:left w:val="none" w:sz="0" w:space="0" w:color="auto"/>
            <w:bottom w:val="none" w:sz="0" w:space="0" w:color="auto"/>
            <w:right w:val="none" w:sz="0" w:space="0" w:color="auto"/>
          </w:divBdr>
        </w:div>
        <w:div w:id="1335377498">
          <w:marLeft w:val="994"/>
          <w:marRight w:val="0"/>
          <w:marTop w:val="0"/>
          <w:marBottom w:val="0"/>
          <w:divBdr>
            <w:top w:val="none" w:sz="0" w:space="0" w:color="auto"/>
            <w:left w:val="none" w:sz="0" w:space="0" w:color="auto"/>
            <w:bottom w:val="none" w:sz="0" w:space="0" w:color="auto"/>
            <w:right w:val="none" w:sz="0" w:space="0" w:color="auto"/>
          </w:divBdr>
        </w:div>
        <w:div w:id="1712802298">
          <w:marLeft w:val="994"/>
          <w:marRight w:val="0"/>
          <w:marTop w:val="0"/>
          <w:marBottom w:val="0"/>
          <w:divBdr>
            <w:top w:val="none" w:sz="0" w:space="0" w:color="auto"/>
            <w:left w:val="none" w:sz="0" w:space="0" w:color="auto"/>
            <w:bottom w:val="none" w:sz="0" w:space="0" w:color="auto"/>
            <w:right w:val="none" w:sz="0" w:space="0" w:color="auto"/>
          </w:divBdr>
        </w:div>
        <w:div w:id="2094282534">
          <w:marLeft w:val="994"/>
          <w:marRight w:val="0"/>
          <w:marTop w:val="0"/>
          <w:marBottom w:val="0"/>
          <w:divBdr>
            <w:top w:val="none" w:sz="0" w:space="0" w:color="auto"/>
            <w:left w:val="none" w:sz="0" w:space="0" w:color="auto"/>
            <w:bottom w:val="none" w:sz="0" w:space="0" w:color="auto"/>
            <w:right w:val="none" w:sz="0" w:space="0" w:color="auto"/>
          </w:divBdr>
        </w:div>
      </w:divsChild>
    </w:div>
    <w:div w:id="610160950">
      <w:bodyDiv w:val="1"/>
      <w:marLeft w:val="0"/>
      <w:marRight w:val="0"/>
      <w:marTop w:val="0"/>
      <w:marBottom w:val="0"/>
      <w:divBdr>
        <w:top w:val="none" w:sz="0" w:space="0" w:color="auto"/>
        <w:left w:val="none" w:sz="0" w:space="0" w:color="auto"/>
        <w:bottom w:val="none" w:sz="0" w:space="0" w:color="auto"/>
        <w:right w:val="none" w:sz="0" w:space="0" w:color="auto"/>
      </w:divBdr>
    </w:div>
    <w:div w:id="647168940">
      <w:bodyDiv w:val="1"/>
      <w:marLeft w:val="0"/>
      <w:marRight w:val="0"/>
      <w:marTop w:val="0"/>
      <w:marBottom w:val="0"/>
      <w:divBdr>
        <w:top w:val="none" w:sz="0" w:space="0" w:color="auto"/>
        <w:left w:val="none" w:sz="0" w:space="0" w:color="auto"/>
        <w:bottom w:val="none" w:sz="0" w:space="0" w:color="auto"/>
        <w:right w:val="none" w:sz="0" w:space="0" w:color="auto"/>
      </w:divBdr>
      <w:divsChild>
        <w:div w:id="1344550480">
          <w:marLeft w:val="1354"/>
          <w:marRight w:val="0"/>
          <w:marTop w:val="82"/>
          <w:marBottom w:val="0"/>
          <w:divBdr>
            <w:top w:val="none" w:sz="0" w:space="0" w:color="auto"/>
            <w:left w:val="none" w:sz="0" w:space="0" w:color="auto"/>
            <w:bottom w:val="none" w:sz="0" w:space="0" w:color="auto"/>
            <w:right w:val="none" w:sz="0" w:space="0" w:color="auto"/>
          </w:divBdr>
        </w:div>
        <w:div w:id="1186792943">
          <w:marLeft w:val="1354"/>
          <w:marRight w:val="0"/>
          <w:marTop w:val="82"/>
          <w:marBottom w:val="0"/>
          <w:divBdr>
            <w:top w:val="none" w:sz="0" w:space="0" w:color="auto"/>
            <w:left w:val="none" w:sz="0" w:space="0" w:color="auto"/>
            <w:bottom w:val="none" w:sz="0" w:space="0" w:color="auto"/>
            <w:right w:val="none" w:sz="0" w:space="0" w:color="auto"/>
          </w:divBdr>
        </w:div>
        <w:div w:id="412898815">
          <w:marLeft w:val="1354"/>
          <w:marRight w:val="0"/>
          <w:marTop w:val="82"/>
          <w:marBottom w:val="0"/>
          <w:divBdr>
            <w:top w:val="none" w:sz="0" w:space="0" w:color="auto"/>
            <w:left w:val="none" w:sz="0" w:space="0" w:color="auto"/>
            <w:bottom w:val="none" w:sz="0" w:space="0" w:color="auto"/>
            <w:right w:val="none" w:sz="0" w:space="0" w:color="auto"/>
          </w:divBdr>
        </w:div>
        <w:div w:id="1064834621">
          <w:marLeft w:val="1354"/>
          <w:marRight w:val="0"/>
          <w:marTop w:val="82"/>
          <w:marBottom w:val="0"/>
          <w:divBdr>
            <w:top w:val="none" w:sz="0" w:space="0" w:color="auto"/>
            <w:left w:val="none" w:sz="0" w:space="0" w:color="auto"/>
            <w:bottom w:val="none" w:sz="0" w:space="0" w:color="auto"/>
            <w:right w:val="none" w:sz="0" w:space="0" w:color="auto"/>
          </w:divBdr>
        </w:div>
        <w:div w:id="1065950202">
          <w:marLeft w:val="1354"/>
          <w:marRight w:val="0"/>
          <w:marTop w:val="82"/>
          <w:marBottom w:val="0"/>
          <w:divBdr>
            <w:top w:val="none" w:sz="0" w:space="0" w:color="auto"/>
            <w:left w:val="none" w:sz="0" w:space="0" w:color="auto"/>
            <w:bottom w:val="none" w:sz="0" w:space="0" w:color="auto"/>
            <w:right w:val="none" w:sz="0" w:space="0" w:color="auto"/>
          </w:divBdr>
        </w:div>
        <w:div w:id="111366978">
          <w:marLeft w:val="1354"/>
          <w:marRight w:val="0"/>
          <w:marTop w:val="82"/>
          <w:marBottom w:val="0"/>
          <w:divBdr>
            <w:top w:val="none" w:sz="0" w:space="0" w:color="auto"/>
            <w:left w:val="none" w:sz="0" w:space="0" w:color="auto"/>
            <w:bottom w:val="none" w:sz="0" w:space="0" w:color="auto"/>
            <w:right w:val="none" w:sz="0" w:space="0" w:color="auto"/>
          </w:divBdr>
        </w:div>
      </w:divsChild>
    </w:div>
    <w:div w:id="728116361">
      <w:bodyDiv w:val="1"/>
      <w:marLeft w:val="0"/>
      <w:marRight w:val="0"/>
      <w:marTop w:val="0"/>
      <w:marBottom w:val="0"/>
      <w:divBdr>
        <w:top w:val="none" w:sz="0" w:space="0" w:color="auto"/>
        <w:left w:val="none" w:sz="0" w:space="0" w:color="auto"/>
        <w:bottom w:val="none" w:sz="0" w:space="0" w:color="auto"/>
        <w:right w:val="none" w:sz="0" w:space="0" w:color="auto"/>
      </w:divBdr>
      <w:divsChild>
        <w:div w:id="505827041">
          <w:marLeft w:val="1354"/>
          <w:marRight w:val="0"/>
          <w:marTop w:val="77"/>
          <w:marBottom w:val="0"/>
          <w:divBdr>
            <w:top w:val="none" w:sz="0" w:space="0" w:color="auto"/>
            <w:left w:val="none" w:sz="0" w:space="0" w:color="auto"/>
            <w:bottom w:val="none" w:sz="0" w:space="0" w:color="auto"/>
            <w:right w:val="none" w:sz="0" w:space="0" w:color="auto"/>
          </w:divBdr>
        </w:div>
        <w:div w:id="1872910540">
          <w:marLeft w:val="1354"/>
          <w:marRight w:val="0"/>
          <w:marTop w:val="77"/>
          <w:marBottom w:val="0"/>
          <w:divBdr>
            <w:top w:val="none" w:sz="0" w:space="0" w:color="auto"/>
            <w:left w:val="none" w:sz="0" w:space="0" w:color="auto"/>
            <w:bottom w:val="none" w:sz="0" w:space="0" w:color="auto"/>
            <w:right w:val="none" w:sz="0" w:space="0" w:color="auto"/>
          </w:divBdr>
        </w:div>
      </w:divsChild>
    </w:div>
    <w:div w:id="736978341">
      <w:bodyDiv w:val="1"/>
      <w:marLeft w:val="0"/>
      <w:marRight w:val="0"/>
      <w:marTop w:val="0"/>
      <w:marBottom w:val="0"/>
      <w:divBdr>
        <w:top w:val="none" w:sz="0" w:space="0" w:color="auto"/>
        <w:left w:val="none" w:sz="0" w:space="0" w:color="auto"/>
        <w:bottom w:val="none" w:sz="0" w:space="0" w:color="auto"/>
        <w:right w:val="none" w:sz="0" w:space="0" w:color="auto"/>
      </w:divBdr>
    </w:div>
    <w:div w:id="800609473">
      <w:bodyDiv w:val="1"/>
      <w:marLeft w:val="0"/>
      <w:marRight w:val="0"/>
      <w:marTop w:val="0"/>
      <w:marBottom w:val="0"/>
      <w:divBdr>
        <w:top w:val="none" w:sz="0" w:space="0" w:color="auto"/>
        <w:left w:val="none" w:sz="0" w:space="0" w:color="auto"/>
        <w:bottom w:val="none" w:sz="0" w:space="0" w:color="auto"/>
        <w:right w:val="none" w:sz="0" w:space="0" w:color="auto"/>
      </w:divBdr>
    </w:div>
    <w:div w:id="813378776">
      <w:bodyDiv w:val="1"/>
      <w:marLeft w:val="0"/>
      <w:marRight w:val="0"/>
      <w:marTop w:val="0"/>
      <w:marBottom w:val="0"/>
      <w:divBdr>
        <w:top w:val="none" w:sz="0" w:space="0" w:color="auto"/>
        <w:left w:val="none" w:sz="0" w:space="0" w:color="auto"/>
        <w:bottom w:val="none" w:sz="0" w:space="0" w:color="auto"/>
        <w:right w:val="none" w:sz="0" w:space="0" w:color="auto"/>
      </w:divBdr>
    </w:div>
    <w:div w:id="916935525">
      <w:bodyDiv w:val="1"/>
      <w:marLeft w:val="0"/>
      <w:marRight w:val="0"/>
      <w:marTop w:val="0"/>
      <w:marBottom w:val="0"/>
      <w:divBdr>
        <w:top w:val="none" w:sz="0" w:space="0" w:color="auto"/>
        <w:left w:val="none" w:sz="0" w:space="0" w:color="auto"/>
        <w:bottom w:val="none" w:sz="0" w:space="0" w:color="auto"/>
        <w:right w:val="none" w:sz="0" w:space="0" w:color="auto"/>
      </w:divBdr>
    </w:div>
    <w:div w:id="925461493">
      <w:bodyDiv w:val="1"/>
      <w:marLeft w:val="0"/>
      <w:marRight w:val="0"/>
      <w:marTop w:val="0"/>
      <w:marBottom w:val="0"/>
      <w:divBdr>
        <w:top w:val="none" w:sz="0" w:space="0" w:color="auto"/>
        <w:left w:val="none" w:sz="0" w:space="0" w:color="auto"/>
        <w:bottom w:val="none" w:sz="0" w:space="0" w:color="auto"/>
        <w:right w:val="none" w:sz="0" w:space="0" w:color="auto"/>
      </w:divBdr>
    </w:div>
    <w:div w:id="954216444">
      <w:bodyDiv w:val="1"/>
      <w:marLeft w:val="0"/>
      <w:marRight w:val="0"/>
      <w:marTop w:val="0"/>
      <w:marBottom w:val="0"/>
      <w:divBdr>
        <w:top w:val="none" w:sz="0" w:space="0" w:color="auto"/>
        <w:left w:val="none" w:sz="0" w:space="0" w:color="auto"/>
        <w:bottom w:val="none" w:sz="0" w:space="0" w:color="auto"/>
        <w:right w:val="none" w:sz="0" w:space="0" w:color="auto"/>
      </w:divBdr>
      <w:divsChild>
        <w:div w:id="1070537334">
          <w:marLeft w:val="1354"/>
          <w:marRight w:val="0"/>
          <w:marTop w:val="82"/>
          <w:marBottom w:val="0"/>
          <w:divBdr>
            <w:top w:val="none" w:sz="0" w:space="0" w:color="auto"/>
            <w:left w:val="none" w:sz="0" w:space="0" w:color="auto"/>
            <w:bottom w:val="none" w:sz="0" w:space="0" w:color="auto"/>
            <w:right w:val="none" w:sz="0" w:space="0" w:color="auto"/>
          </w:divBdr>
        </w:div>
      </w:divsChild>
    </w:div>
    <w:div w:id="1015419612">
      <w:bodyDiv w:val="1"/>
      <w:marLeft w:val="0"/>
      <w:marRight w:val="0"/>
      <w:marTop w:val="0"/>
      <w:marBottom w:val="0"/>
      <w:divBdr>
        <w:top w:val="none" w:sz="0" w:space="0" w:color="auto"/>
        <w:left w:val="none" w:sz="0" w:space="0" w:color="auto"/>
        <w:bottom w:val="none" w:sz="0" w:space="0" w:color="auto"/>
        <w:right w:val="none" w:sz="0" w:space="0" w:color="auto"/>
      </w:divBdr>
    </w:div>
    <w:div w:id="1029797350">
      <w:bodyDiv w:val="1"/>
      <w:marLeft w:val="0"/>
      <w:marRight w:val="0"/>
      <w:marTop w:val="0"/>
      <w:marBottom w:val="0"/>
      <w:divBdr>
        <w:top w:val="none" w:sz="0" w:space="0" w:color="auto"/>
        <w:left w:val="none" w:sz="0" w:space="0" w:color="auto"/>
        <w:bottom w:val="none" w:sz="0" w:space="0" w:color="auto"/>
        <w:right w:val="none" w:sz="0" w:space="0" w:color="auto"/>
      </w:divBdr>
      <w:divsChild>
        <w:div w:id="1653945836">
          <w:marLeft w:val="1354"/>
          <w:marRight w:val="0"/>
          <w:marTop w:val="86"/>
          <w:marBottom w:val="0"/>
          <w:divBdr>
            <w:top w:val="none" w:sz="0" w:space="0" w:color="auto"/>
            <w:left w:val="none" w:sz="0" w:space="0" w:color="auto"/>
            <w:bottom w:val="none" w:sz="0" w:space="0" w:color="auto"/>
            <w:right w:val="none" w:sz="0" w:space="0" w:color="auto"/>
          </w:divBdr>
        </w:div>
        <w:div w:id="483816144">
          <w:marLeft w:val="2333"/>
          <w:marRight w:val="0"/>
          <w:marTop w:val="77"/>
          <w:marBottom w:val="0"/>
          <w:divBdr>
            <w:top w:val="none" w:sz="0" w:space="0" w:color="auto"/>
            <w:left w:val="none" w:sz="0" w:space="0" w:color="auto"/>
            <w:bottom w:val="none" w:sz="0" w:space="0" w:color="auto"/>
            <w:right w:val="none" w:sz="0" w:space="0" w:color="auto"/>
          </w:divBdr>
        </w:div>
        <w:div w:id="1646854773">
          <w:marLeft w:val="2333"/>
          <w:marRight w:val="0"/>
          <w:marTop w:val="77"/>
          <w:marBottom w:val="0"/>
          <w:divBdr>
            <w:top w:val="none" w:sz="0" w:space="0" w:color="auto"/>
            <w:left w:val="none" w:sz="0" w:space="0" w:color="auto"/>
            <w:bottom w:val="none" w:sz="0" w:space="0" w:color="auto"/>
            <w:right w:val="none" w:sz="0" w:space="0" w:color="auto"/>
          </w:divBdr>
        </w:div>
        <w:div w:id="430202141">
          <w:marLeft w:val="2333"/>
          <w:marRight w:val="0"/>
          <w:marTop w:val="77"/>
          <w:marBottom w:val="0"/>
          <w:divBdr>
            <w:top w:val="none" w:sz="0" w:space="0" w:color="auto"/>
            <w:left w:val="none" w:sz="0" w:space="0" w:color="auto"/>
            <w:bottom w:val="none" w:sz="0" w:space="0" w:color="auto"/>
            <w:right w:val="none" w:sz="0" w:space="0" w:color="auto"/>
          </w:divBdr>
        </w:div>
      </w:divsChild>
    </w:div>
    <w:div w:id="1045328293">
      <w:bodyDiv w:val="1"/>
      <w:marLeft w:val="0"/>
      <w:marRight w:val="0"/>
      <w:marTop w:val="0"/>
      <w:marBottom w:val="0"/>
      <w:divBdr>
        <w:top w:val="none" w:sz="0" w:space="0" w:color="auto"/>
        <w:left w:val="none" w:sz="0" w:space="0" w:color="auto"/>
        <w:bottom w:val="none" w:sz="0" w:space="0" w:color="auto"/>
        <w:right w:val="none" w:sz="0" w:space="0" w:color="auto"/>
      </w:divBdr>
      <w:divsChild>
        <w:div w:id="68385140">
          <w:marLeft w:val="1354"/>
          <w:marRight w:val="0"/>
          <w:marTop w:val="58"/>
          <w:marBottom w:val="0"/>
          <w:divBdr>
            <w:top w:val="none" w:sz="0" w:space="0" w:color="auto"/>
            <w:left w:val="none" w:sz="0" w:space="0" w:color="auto"/>
            <w:bottom w:val="none" w:sz="0" w:space="0" w:color="auto"/>
            <w:right w:val="none" w:sz="0" w:space="0" w:color="auto"/>
          </w:divBdr>
        </w:div>
        <w:div w:id="185606269">
          <w:marLeft w:val="1354"/>
          <w:marRight w:val="0"/>
          <w:marTop w:val="58"/>
          <w:marBottom w:val="0"/>
          <w:divBdr>
            <w:top w:val="none" w:sz="0" w:space="0" w:color="auto"/>
            <w:left w:val="none" w:sz="0" w:space="0" w:color="auto"/>
            <w:bottom w:val="none" w:sz="0" w:space="0" w:color="auto"/>
            <w:right w:val="none" w:sz="0" w:space="0" w:color="auto"/>
          </w:divBdr>
        </w:div>
        <w:div w:id="521280421">
          <w:marLeft w:val="1354"/>
          <w:marRight w:val="0"/>
          <w:marTop w:val="53"/>
          <w:marBottom w:val="0"/>
          <w:divBdr>
            <w:top w:val="none" w:sz="0" w:space="0" w:color="auto"/>
            <w:left w:val="none" w:sz="0" w:space="0" w:color="auto"/>
            <w:bottom w:val="none" w:sz="0" w:space="0" w:color="auto"/>
            <w:right w:val="none" w:sz="0" w:space="0" w:color="auto"/>
          </w:divBdr>
        </w:div>
        <w:div w:id="540896435">
          <w:marLeft w:val="1354"/>
          <w:marRight w:val="0"/>
          <w:marTop w:val="58"/>
          <w:marBottom w:val="0"/>
          <w:divBdr>
            <w:top w:val="none" w:sz="0" w:space="0" w:color="auto"/>
            <w:left w:val="none" w:sz="0" w:space="0" w:color="auto"/>
            <w:bottom w:val="none" w:sz="0" w:space="0" w:color="auto"/>
            <w:right w:val="none" w:sz="0" w:space="0" w:color="auto"/>
          </w:divBdr>
        </w:div>
        <w:div w:id="1533377030">
          <w:marLeft w:val="1354"/>
          <w:marRight w:val="0"/>
          <w:marTop w:val="58"/>
          <w:marBottom w:val="0"/>
          <w:divBdr>
            <w:top w:val="none" w:sz="0" w:space="0" w:color="auto"/>
            <w:left w:val="none" w:sz="0" w:space="0" w:color="auto"/>
            <w:bottom w:val="none" w:sz="0" w:space="0" w:color="auto"/>
            <w:right w:val="none" w:sz="0" w:space="0" w:color="auto"/>
          </w:divBdr>
        </w:div>
        <w:div w:id="1547714901">
          <w:marLeft w:val="1354"/>
          <w:marRight w:val="0"/>
          <w:marTop w:val="58"/>
          <w:marBottom w:val="0"/>
          <w:divBdr>
            <w:top w:val="none" w:sz="0" w:space="0" w:color="auto"/>
            <w:left w:val="none" w:sz="0" w:space="0" w:color="auto"/>
            <w:bottom w:val="none" w:sz="0" w:space="0" w:color="auto"/>
            <w:right w:val="none" w:sz="0" w:space="0" w:color="auto"/>
          </w:divBdr>
        </w:div>
        <w:div w:id="1699892959">
          <w:marLeft w:val="1354"/>
          <w:marRight w:val="0"/>
          <w:marTop w:val="58"/>
          <w:marBottom w:val="0"/>
          <w:divBdr>
            <w:top w:val="none" w:sz="0" w:space="0" w:color="auto"/>
            <w:left w:val="none" w:sz="0" w:space="0" w:color="auto"/>
            <w:bottom w:val="none" w:sz="0" w:space="0" w:color="auto"/>
            <w:right w:val="none" w:sz="0" w:space="0" w:color="auto"/>
          </w:divBdr>
        </w:div>
        <w:div w:id="1995255028">
          <w:marLeft w:val="1354"/>
          <w:marRight w:val="0"/>
          <w:marTop w:val="58"/>
          <w:marBottom w:val="0"/>
          <w:divBdr>
            <w:top w:val="none" w:sz="0" w:space="0" w:color="auto"/>
            <w:left w:val="none" w:sz="0" w:space="0" w:color="auto"/>
            <w:bottom w:val="none" w:sz="0" w:space="0" w:color="auto"/>
            <w:right w:val="none" w:sz="0" w:space="0" w:color="auto"/>
          </w:divBdr>
        </w:div>
      </w:divsChild>
    </w:div>
    <w:div w:id="1045910080">
      <w:bodyDiv w:val="1"/>
      <w:marLeft w:val="0"/>
      <w:marRight w:val="0"/>
      <w:marTop w:val="0"/>
      <w:marBottom w:val="0"/>
      <w:divBdr>
        <w:top w:val="none" w:sz="0" w:space="0" w:color="auto"/>
        <w:left w:val="none" w:sz="0" w:space="0" w:color="auto"/>
        <w:bottom w:val="none" w:sz="0" w:space="0" w:color="auto"/>
        <w:right w:val="none" w:sz="0" w:space="0" w:color="auto"/>
      </w:divBdr>
    </w:div>
    <w:div w:id="1076245843">
      <w:bodyDiv w:val="1"/>
      <w:marLeft w:val="0"/>
      <w:marRight w:val="0"/>
      <w:marTop w:val="0"/>
      <w:marBottom w:val="0"/>
      <w:divBdr>
        <w:top w:val="none" w:sz="0" w:space="0" w:color="auto"/>
        <w:left w:val="none" w:sz="0" w:space="0" w:color="auto"/>
        <w:bottom w:val="none" w:sz="0" w:space="0" w:color="auto"/>
        <w:right w:val="none" w:sz="0" w:space="0" w:color="auto"/>
      </w:divBdr>
      <w:divsChild>
        <w:div w:id="627977973">
          <w:marLeft w:val="547"/>
          <w:marRight w:val="0"/>
          <w:marTop w:val="77"/>
          <w:marBottom w:val="0"/>
          <w:divBdr>
            <w:top w:val="none" w:sz="0" w:space="0" w:color="auto"/>
            <w:left w:val="none" w:sz="0" w:space="0" w:color="auto"/>
            <w:bottom w:val="none" w:sz="0" w:space="0" w:color="auto"/>
            <w:right w:val="none" w:sz="0" w:space="0" w:color="auto"/>
          </w:divBdr>
        </w:div>
        <w:div w:id="1248340428">
          <w:marLeft w:val="547"/>
          <w:marRight w:val="0"/>
          <w:marTop w:val="77"/>
          <w:marBottom w:val="0"/>
          <w:divBdr>
            <w:top w:val="none" w:sz="0" w:space="0" w:color="auto"/>
            <w:left w:val="none" w:sz="0" w:space="0" w:color="auto"/>
            <w:bottom w:val="none" w:sz="0" w:space="0" w:color="auto"/>
            <w:right w:val="none" w:sz="0" w:space="0" w:color="auto"/>
          </w:divBdr>
        </w:div>
        <w:div w:id="1401824545">
          <w:marLeft w:val="547"/>
          <w:marRight w:val="0"/>
          <w:marTop w:val="86"/>
          <w:marBottom w:val="0"/>
          <w:divBdr>
            <w:top w:val="none" w:sz="0" w:space="0" w:color="auto"/>
            <w:left w:val="none" w:sz="0" w:space="0" w:color="auto"/>
            <w:bottom w:val="none" w:sz="0" w:space="0" w:color="auto"/>
            <w:right w:val="none" w:sz="0" w:space="0" w:color="auto"/>
          </w:divBdr>
        </w:div>
        <w:div w:id="1808819405">
          <w:marLeft w:val="547"/>
          <w:marRight w:val="0"/>
          <w:marTop w:val="77"/>
          <w:marBottom w:val="0"/>
          <w:divBdr>
            <w:top w:val="none" w:sz="0" w:space="0" w:color="auto"/>
            <w:left w:val="none" w:sz="0" w:space="0" w:color="auto"/>
            <w:bottom w:val="none" w:sz="0" w:space="0" w:color="auto"/>
            <w:right w:val="none" w:sz="0" w:space="0" w:color="auto"/>
          </w:divBdr>
        </w:div>
      </w:divsChild>
    </w:div>
    <w:div w:id="1142884910">
      <w:bodyDiv w:val="1"/>
      <w:marLeft w:val="0"/>
      <w:marRight w:val="0"/>
      <w:marTop w:val="0"/>
      <w:marBottom w:val="0"/>
      <w:divBdr>
        <w:top w:val="none" w:sz="0" w:space="0" w:color="auto"/>
        <w:left w:val="none" w:sz="0" w:space="0" w:color="auto"/>
        <w:bottom w:val="none" w:sz="0" w:space="0" w:color="auto"/>
        <w:right w:val="none" w:sz="0" w:space="0" w:color="auto"/>
      </w:divBdr>
    </w:div>
    <w:div w:id="1155533791">
      <w:bodyDiv w:val="1"/>
      <w:marLeft w:val="0"/>
      <w:marRight w:val="0"/>
      <w:marTop w:val="0"/>
      <w:marBottom w:val="0"/>
      <w:divBdr>
        <w:top w:val="none" w:sz="0" w:space="0" w:color="auto"/>
        <w:left w:val="none" w:sz="0" w:space="0" w:color="auto"/>
        <w:bottom w:val="none" w:sz="0" w:space="0" w:color="auto"/>
        <w:right w:val="none" w:sz="0" w:space="0" w:color="auto"/>
      </w:divBdr>
      <w:divsChild>
        <w:div w:id="141507887">
          <w:marLeft w:val="1354"/>
          <w:marRight w:val="0"/>
          <w:marTop w:val="58"/>
          <w:marBottom w:val="0"/>
          <w:divBdr>
            <w:top w:val="none" w:sz="0" w:space="0" w:color="auto"/>
            <w:left w:val="none" w:sz="0" w:space="0" w:color="auto"/>
            <w:bottom w:val="none" w:sz="0" w:space="0" w:color="auto"/>
            <w:right w:val="none" w:sz="0" w:space="0" w:color="auto"/>
          </w:divBdr>
        </w:div>
        <w:div w:id="1215502083">
          <w:marLeft w:val="1354"/>
          <w:marRight w:val="0"/>
          <w:marTop w:val="58"/>
          <w:marBottom w:val="0"/>
          <w:divBdr>
            <w:top w:val="none" w:sz="0" w:space="0" w:color="auto"/>
            <w:left w:val="none" w:sz="0" w:space="0" w:color="auto"/>
            <w:bottom w:val="none" w:sz="0" w:space="0" w:color="auto"/>
            <w:right w:val="none" w:sz="0" w:space="0" w:color="auto"/>
          </w:divBdr>
        </w:div>
      </w:divsChild>
    </w:div>
    <w:div w:id="1238176501">
      <w:bodyDiv w:val="1"/>
      <w:marLeft w:val="0"/>
      <w:marRight w:val="0"/>
      <w:marTop w:val="0"/>
      <w:marBottom w:val="0"/>
      <w:divBdr>
        <w:top w:val="none" w:sz="0" w:space="0" w:color="auto"/>
        <w:left w:val="none" w:sz="0" w:space="0" w:color="auto"/>
        <w:bottom w:val="none" w:sz="0" w:space="0" w:color="auto"/>
        <w:right w:val="none" w:sz="0" w:space="0" w:color="auto"/>
      </w:divBdr>
    </w:div>
    <w:div w:id="1305084420">
      <w:bodyDiv w:val="1"/>
      <w:marLeft w:val="0"/>
      <w:marRight w:val="0"/>
      <w:marTop w:val="0"/>
      <w:marBottom w:val="0"/>
      <w:divBdr>
        <w:top w:val="none" w:sz="0" w:space="0" w:color="auto"/>
        <w:left w:val="none" w:sz="0" w:space="0" w:color="auto"/>
        <w:bottom w:val="none" w:sz="0" w:space="0" w:color="auto"/>
        <w:right w:val="none" w:sz="0" w:space="0" w:color="auto"/>
      </w:divBdr>
      <w:divsChild>
        <w:div w:id="1708097323">
          <w:marLeft w:val="446"/>
          <w:marRight w:val="0"/>
          <w:marTop w:val="0"/>
          <w:marBottom w:val="0"/>
          <w:divBdr>
            <w:top w:val="none" w:sz="0" w:space="0" w:color="auto"/>
            <w:left w:val="none" w:sz="0" w:space="0" w:color="auto"/>
            <w:bottom w:val="none" w:sz="0" w:space="0" w:color="auto"/>
            <w:right w:val="none" w:sz="0" w:space="0" w:color="auto"/>
          </w:divBdr>
        </w:div>
      </w:divsChild>
    </w:div>
    <w:div w:id="1346635958">
      <w:bodyDiv w:val="1"/>
      <w:marLeft w:val="0"/>
      <w:marRight w:val="0"/>
      <w:marTop w:val="0"/>
      <w:marBottom w:val="0"/>
      <w:divBdr>
        <w:top w:val="none" w:sz="0" w:space="0" w:color="auto"/>
        <w:left w:val="none" w:sz="0" w:space="0" w:color="auto"/>
        <w:bottom w:val="none" w:sz="0" w:space="0" w:color="auto"/>
        <w:right w:val="none" w:sz="0" w:space="0" w:color="auto"/>
      </w:divBdr>
    </w:div>
    <w:div w:id="1362591629">
      <w:bodyDiv w:val="1"/>
      <w:marLeft w:val="0"/>
      <w:marRight w:val="0"/>
      <w:marTop w:val="0"/>
      <w:marBottom w:val="0"/>
      <w:divBdr>
        <w:top w:val="none" w:sz="0" w:space="0" w:color="auto"/>
        <w:left w:val="none" w:sz="0" w:space="0" w:color="auto"/>
        <w:bottom w:val="none" w:sz="0" w:space="0" w:color="auto"/>
        <w:right w:val="none" w:sz="0" w:space="0" w:color="auto"/>
      </w:divBdr>
    </w:div>
    <w:div w:id="1487821457">
      <w:bodyDiv w:val="1"/>
      <w:marLeft w:val="0"/>
      <w:marRight w:val="0"/>
      <w:marTop w:val="0"/>
      <w:marBottom w:val="0"/>
      <w:divBdr>
        <w:top w:val="none" w:sz="0" w:space="0" w:color="auto"/>
        <w:left w:val="none" w:sz="0" w:space="0" w:color="auto"/>
        <w:bottom w:val="none" w:sz="0" w:space="0" w:color="auto"/>
        <w:right w:val="none" w:sz="0" w:space="0" w:color="auto"/>
      </w:divBdr>
    </w:div>
    <w:div w:id="1527866004">
      <w:bodyDiv w:val="1"/>
      <w:marLeft w:val="0"/>
      <w:marRight w:val="0"/>
      <w:marTop w:val="0"/>
      <w:marBottom w:val="0"/>
      <w:divBdr>
        <w:top w:val="none" w:sz="0" w:space="0" w:color="auto"/>
        <w:left w:val="none" w:sz="0" w:space="0" w:color="auto"/>
        <w:bottom w:val="none" w:sz="0" w:space="0" w:color="auto"/>
        <w:right w:val="none" w:sz="0" w:space="0" w:color="auto"/>
      </w:divBdr>
      <w:divsChild>
        <w:div w:id="345835884">
          <w:marLeft w:val="2333"/>
          <w:marRight w:val="0"/>
          <w:marTop w:val="67"/>
          <w:marBottom w:val="0"/>
          <w:divBdr>
            <w:top w:val="none" w:sz="0" w:space="0" w:color="auto"/>
            <w:left w:val="none" w:sz="0" w:space="0" w:color="auto"/>
            <w:bottom w:val="none" w:sz="0" w:space="0" w:color="auto"/>
            <w:right w:val="none" w:sz="0" w:space="0" w:color="auto"/>
          </w:divBdr>
        </w:div>
        <w:div w:id="487745653">
          <w:marLeft w:val="2333"/>
          <w:marRight w:val="0"/>
          <w:marTop w:val="67"/>
          <w:marBottom w:val="0"/>
          <w:divBdr>
            <w:top w:val="none" w:sz="0" w:space="0" w:color="auto"/>
            <w:left w:val="none" w:sz="0" w:space="0" w:color="auto"/>
            <w:bottom w:val="none" w:sz="0" w:space="0" w:color="auto"/>
            <w:right w:val="none" w:sz="0" w:space="0" w:color="auto"/>
          </w:divBdr>
        </w:div>
        <w:div w:id="589585961">
          <w:marLeft w:val="1354"/>
          <w:marRight w:val="0"/>
          <w:marTop w:val="77"/>
          <w:marBottom w:val="0"/>
          <w:divBdr>
            <w:top w:val="none" w:sz="0" w:space="0" w:color="auto"/>
            <w:left w:val="none" w:sz="0" w:space="0" w:color="auto"/>
            <w:bottom w:val="none" w:sz="0" w:space="0" w:color="auto"/>
            <w:right w:val="none" w:sz="0" w:space="0" w:color="auto"/>
          </w:divBdr>
        </w:div>
        <w:div w:id="643389061">
          <w:marLeft w:val="1354"/>
          <w:marRight w:val="0"/>
          <w:marTop w:val="77"/>
          <w:marBottom w:val="0"/>
          <w:divBdr>
            <w:top w:val="none" w:sz="0" w:space="0" w:color="auto"/>
            <w:left w:val="none" w:sz="0" w:space="0" w:color="auto"/>
            <w:bottom w:val="none" w:sz="0" w:space="0" w:color="auto"/>
            <w:right w:val="none" w:sz="0" w:space="0" w:color="auto"/>
          </w:divBdr>
        </w:div>
        <w:div w:id="671833219">
          <w:marLeft w:val="1354"/>
          <w:marRight w:val="0"/>
          <w:marTop w:val="77"/>
          <w:marBottom w:val="0"/>
          <w:divBdr>
            <w:top w:val="none" w:sz="0" w:space="0" w:color="auto"/>
            <w:left w:val="none" w:sz="0" w:space="0" w:color="auto"/>
            <w:bottom w:val="none" w:sz="0" w:space="0" w:color="auto"/>
            <w:right w:val="none" w:sz="0" w:space="0" w:color="auto"/>
          </w:divBdr>
        </w:div>
        <w:div w:id="916325528">
          <w:marLeft w:val="1354"/>
          <w:marRight w:val="0"/>
          <w:marTop w:val="77"/>
          <w:marBottom w:val="0"/>
          <w:divBdr>
            <w:top w:val="none" w:sz="0" w:space="0" w:color="auto"/>
            <w:left w:val="none" w:sz="0" w:space="0" w:color="auto"/>
            <w:bottom w:val="none" w:sz="0" w:space="0" w:color="auto"/>
            <w:right w:val="none" w:sz="0" w:space="0" w:color="auto"/>
          </w:divBdr>
        </w:div>
        <w:div w:id="954481517">
          <w:marLeft w:val="2333"/>
          <w:marRight w:val="0"/>
          <w:marTop w:val="67"/>
          <w:marBottom w:val="0"/>
          <w:divBdr>
            <w:top w:val="none" w:sz="0" w:space="0" w:color="auto"/>
            <w:left w:val="none" w:sz="0" w:space="0" w:color="auto"/>
            <w:bottom w:val="none" w:sz="0" w:space="0" w:color="auto"/>
            <w:right w:val="none" w:sz="0" w:space="0" w:color="auto"/>
          </w:divBdr>
        </w:div>
        <w:div w:id="1192766960">
          <w:marLeft w:val="1354"/>
          <w:marRight w:val="0"/>
          <w:marTop w:val="77"/>
          <w:marBottom w:val="0"/>
          <w:divBdr>
            <w:top w:val="none" w:sz="0" w:space="0" w:color="auto"/>
            <w:left w:val="none" w:sz="0" w:space="0" w:color="auto"/>
            <w:bottom w:val="none" w:sz="0" w:space="0" w:color="auto"/>
            <w:right w:val="none" w:sz="0" w:space="0" w:color="auto"/>
          </w:divBdr>
        </w:div>
        <w:div w:id="1393188247">
          <w:marLeft w:val="1354"/>
          <w:marRight w:val="0"/>
          <w:marTop w:val="77"/>
          <w:marBottom w:val="0"/>
          <w:divBdr>
            <w:top w:val="none" w:sz="0" w:space="0" w:color="auto"/>
            <w:left w:val="none" w:sz="0" w:space="0" w:color="auto"/>
            <w:bottom w:val="none" w:sz="0" w:space="0" w:color="auto"/>
            <w:right w:val="none" w:sz="0" w:space="0" w:color="auto"/>
          </w:divBdr>
        </w:div>
        <w:div w:id="1509752965">
          <w:marLeft w:val="2333"/>
          <w:marRight w:val="0"/>
          <w:marTop w:val="67"/>
          <w:marBottom w:val="0"/>
          <w:divBdr>
            <w:top w:val="none" w:sz="0" w:space="0" w:color="auto"/>
            <w:left w:val="none" w:sz="0" w:space="0" w:color="auto"/>
            <w:bottom w:val="none" w:sz="0" w:space="0" w:color="auto"/>
            <w:right w:val="none" w:sz="0" w:space="0" w:color="auto"/>
          </w:divBdr>
        </w:div>
        <w:div w:id="1868524959">
          <w:marLeft w:val="2333"/>
          <w:marRight w:val="0"/>
          <w:marTop w:val="67"/>
          <w:marBottom w:val="0"/>
          <w:divBdr>
            <w:top w:val="none" w:sz="0" w:space="0" w:color="auto"/>
            <w:left w:val="none" w:sz="0" w:space="0" w:color="auto"/>
            <w:bottom w:val="none" w:sz="0" w:space="0" w:color="auto"/>
            <w:right w:val="none" w:sz="0" w:space="0" w:color="auto"/>
          </w:divBdr>
        </w:div>
        <w:div w:id="2021466838">
          <w:marLeft w:val="2333"/>
          <w:marRight w:val="0"/>
          <w:marTop w:val="67"/>
          <w:marBottom w:val="0"/>
          <w:divBdr>
            <w:top w:val="none" w:sz="0" w:space="0" w:color="auto"/>
            <w:left w:val="none" w:sz="0" w:space="0" w:color="auto"/>
            <w:bottom w:val="none" w:sz="0" w:space="0" w:color="auto"/>
            <w:right w:val="none" w:sz="0" w:space="0" w:color="auto"/>
          </w:divBdr>
        </w:div>
        <w:div w:id="2088452285">
          <w:marLeft w:val="2333"/>
          <w:marRight w:val="0"/>
          <w:marTop w:val="67"/>
          <w:marBottom w:val="0"/>
          <w:divBdr>
            <w:top w:val="none" w:sz="0" w:space="0" w:color="auto"/>
            <w:left w:val="none" w:sz="0" w:space="0" w:color="auto"/>
            <w:bottom w:val="none" w:sz="0" w:space="0" w:color="auto"/>
            <w:right w:val="none" w:sz="0" w:space="0" w:color="auto"/>
          </w:divBdr>
        </w:div>
      </w:divsChild>
    </w:div>
    <w:div w:id="1533492302">
      <w:bodyDiv w:val="1"/>
      <w:marLeft w:val="0"/>
      <w:marRight w:val="0"/>
      <w:marTop w:val="0"/>
      <w:marBottom w:val="0"/>
      <w:divBdr>
        <w:top w:val="none" w:sz="0" w:space="0" w:color="auto"/>
        <w:left w:val="none" w:sz="0" w:space="0" w:color="auto"/>
        <w:bottom w:val="none" w:sz="0" w:space="0" w:color="auto"/>
        <w:right w:val="none" w:sz="0" w:space="0" w:color="auto"/>
      </w:divBdr>
      <w:divsChild>
        <w:div w:id="1236864192">
          <w:marLeft w:val="446"/>
          <w:marRight w:val="0"/>
          <w:marTop w:val="0"/>
          <w:marBottom w:val="0"/>
          <w:divBdr>
            <w:top w:val="none" w:sz="0" w:space="0" w:color="auto"/>
            <w:left w:val="none" w:sz="0" w:space="0" w:color="auto"/>
            <w:bottom w:val="none" w:sz="0" w:space="0" w:color="auto"/>
            <w:right w:val="none" w:sz="0" w:space="0" w:color="auto"/>
          </w:divBdr>
        </w:div>
        <w:div w:id="1557859982">
          <w:marLeft w:val="446"/>
          <w:marRight w:val="0"/>
          <w:marTop w:val="0"/>
          <w:marBottom w:val="0"/>
          <w:divBdr>
            <w:top w:val="none" w:sz="0" w:space="0" w:color="auto"/>
            <w:left w:val="none" w:sz="0" w:space="0" w:color="auto"/>
            <w:bottom w:val="none" w:sz="0" w:space="0" w:color="auto"/>
            <w:right w:val="none" w:sz="0" w:space="0" w:color="auto"/>
          </w:divBdr>
        </w:div>
        <w:div w:id="1793983767">
          <w:marLeft w:val="446"/>
          <w:marRight w:val="0"/>
          <w:marTop w:val="0"/>
          <w:marBottom w:val="0"/>
          <w:divBdr>
            <w:top w:val="none" w:sz="0" w:space="0" w:color="auto"/>
            <w:left w:val="none" w:sz="0" w:space="0" w:color="auto"/>
            <w:bottom w:val="none" w:sz="0" w:space="0" w:color="auto"/>
            <w:right w:val="none" w:sz="0" w:space="0" w:color="auto"/>
          </w:divBdr>
        </w:div>
      </w:divsChild>
    </w:div>
    <w:div w:id="1544174157">
      <w:bodyDiv w:val="1"/>
      <w:marLeft w:val="0"/>
      <w:marRight w:val="0"/>
      <w:marTop w:val="0"/>
      <w:marBottom w:val="0"/>
      <w:divBdr>
        <w:top w:val="none" w:sz="0" w:space="0" w:color="auto"/>
        <w:left w:val="none" w:sz="0" w:space="0" w:color="auto"/>
        <w:bottom w:val="none" w:sz="0" w:space="0" w:color="auto"/>
        <w:right w:val="none" w:sz="0" w:space="0" w:color="auto"/>
      </w:divBdr>
      <w:divsChild>
        <w:div w:id="1558777877">
          <w:marLeft w:val="1354"/>
          <w:marRight w:val="0"/>
          <w:marTop w:val="82"/>
          <w:marBottom w:val="0"/>
          <w:divBdr>
            <w:top w:val="none" w:sz="0" w:space="0" w:color="auto"/>
            <w:left w:val="none" w:sz="0" w:space="0" w:color="auto"/>
            <w:bottom w:val="none" w:sz="0" w:space="0" w:color="auto"/>
            <w:right w:val="none" w:sz="0" w:space="0" w:color="auto"/>
          </w:divBdr>
        </w:div>
        <w:div w:id="350303911">
          <w:marLeft w:val="2333"/>
          <w:marRight w:val="0"/>
          <w:marTop w:val="72"/>
          <w:marBottom w:val="0"/>
          <w:divBdr>
            <w:top w:val="none" w:sz="0" w:space="0" w:color="auto"/>
            <w:left w:val="none" w:sz="0" w:space="0" w:color="auto"/>
            <w:bottom w:val="none" w:sz="0" w:space="0" w:color="auto"/>
            <w:right w:val="none" w:sz="0" w:space="0" w:color="auto"/>
          </w:divBdr>
        </w:div>
        <w:div w:id="1108045249">
          <w:marLeft w:val="2333"/>
          <w:marRight w:val="0"/>
          <w:marTop w:val="72"/>
          <w:marBottom w:val="0"/>
          <w:divBdr>
            <w:top w:val="none" w:sz="0" w:space="0" w:color="auto"/>
            <w:left w:val="none" w:sz="0" w:space="0" w:color="auto"/>
            <w:bottom w:val="none" w:sz="0" w:space="0" w:color="auto"/>
            <w:right w:val="none" w:sz="0" w:space="0" w:color="auto"/>
          </w:divBdr>
        </w:div>
        <w:div w:id="1142884732">
          <w:marLeft w:val="1354"/>
          <w:marRight w:val="0"/>
          <w:marTop w:val="82"/>
          <w:marBottom w:val="0"/>
          <w:divBdr>
            <w:top w:val="none" w:sz="0" w:space="0" w:color="auto"/>
            <w:left w:val="none" w:sz="0" w:space="0" w:color="auto"/>
            <w:bottom w:val="none" w:sz="0" w:space="0" w:color="auto"/>
            <w:right w:val="none" w:sz="0" w:space="0" w:color="auto"/>
          </w:divBdr>
        </w:div>
      </w:divsChild>
    </w:div>
    <w:div w:id="1565600842">
      <w:bodyDiv w:val="1"/>
      <w:marLeft w:val="0"/>
      <w:marRight w:val="0"/>
      <w:marTop w:val="0"/>
      <w:marBottom w:val="0"/>
      <w:divBdr>
        <w:top w:val="none" w:sz="0" w:space="0" w:color="auto"/>
        <w:left w:val="none" w:sz="0" w:space="0" w:color="auto"/>
        <w:bottom w:val="none" w:sz="0" w:space="0" w:color="auto"/>
        <w:right w:val="none" w:sz="0" w:space="0" w:color="auto"/>
      </w:divBdr>
      <w:divsChild>
        <w:div w:id="1721660893">
          <w:marLeft w:val="446"/>
          <w:marRight w:val="0"/>
          <w:marTop w:val="0"/>
          <w:marBottom w:val="0"/>
          <w:divBdr>
            <w:top w:val="none" w:sz="0" w:space="0" w:color="auto"/>
            <w:left w:val="none" w:sz="0" w:space="0" w:color="auto"/>
            <w:bottom w:val="none" w:sz="0" w:space="0" w:color="auto"/>
            <w:right w:val="none" w:sz="0" w:space="0" w:color="auto"/>
          </w:divBdr>
        </w:div>
      </w:divsChild>
    </w:div>
    <w:div w:id="1569195962">
      <w:bodyDiv w:val="1"/>
      <w:marLeft w:val="0"/>
      <w:marRight w:val="0"/>
      <w:marTop w:val="0"/>
      <w:marBottom w:val="0"/>
      <w:divBdr>
        <w:top w:val="none" w:sz="0" w:space="0" w:color="auto"/>
        <w:left w:val="none" w:sz="0" w:space="0" w:color="auto"/>
        <w:bottom w:val="none" w:sz="0" w:space="0" w:color="auto"/>
        <w:right w:val="none" w:sz="0" w:space="0" w:color="auto"/>
      </w:divBdr>
    </w:div>
    <w:div w:id="1619216068">
      <w:bodyDiv w:val="1"/>
      <w:marLeft w:val="0"/>
      <w:marRight w:val="0"/>
      <w:marTop w:val="0"/>
      <w:marBottom w:val="0"/>
      <w:divBdr>
        <w:top w:val="none" w:sz="0" w:space="0" w:color="auto"/>
        <w:left w:val="none" w:sz="0" w:space="0" w:color="auto"/>
        <w:bottom w:val="none" w:sz="0" w:space="0" w:color="auto"/>
        <w:right w:val="none" w:sz="0" w:space="0" w:color="auto"/>
      </w:divBdr>
    </w:div>
    <w:div w:id="1631127330">
      <w:bodyDiv w:val="1"/>
      <w:marLeft w:val="0"/>
      <w:marRight w:val="0"/>
      <w:marTop w:val="0"/>
      <w:marBottom w:val="0"/>
      <w:divBdr>
        <w:top w:val="none" w:sz="0" w:space="0" w:color="auto"/>
        <w:left w:val="none" w:sz="0" w:space="0" w:color="auto"/>
        <w:bottom w:val="none" w:sz="0" w:space="0" w:color="auto"/>
        <w:right w:val="none" w:sz="0" w:space="0" w:color="auto"/>
      </w:divBdr>
      <w:divsChild>
        <w:div w:id="614407290">
          <w:marLeft w:val="1354"/>
          <w:marRight w:val="0"/>
          <w:marTop w:val="82"/>
          <w:marBottom w:val="0"/>
          <w:divBdr>
            <w:top w:val="none" w:sz="0" w:space="0" w:color="auto"/>
            <w:left w:val="none" w:sz="0" w:space="0" w:color="auto"/>
            <w:bottom w:val="none" w:sz="0" w:space="0" w:color="auto"/>
            <w:right w:val="none" w:sz="0" w:space="0" w:color="auto"/>
          </w:divBdr>
        </w:div>
        <w:div w:id="1017191081">
          <w:marLeft w:val="1354"/>
          <w:marRight w:val="0"/>
          <w:marTop w:val="82"/>
          <w:marBottom w:val="0"/>
          <w:divBdr>
            <w:top w:val="none" w:sz="0" w:space="0" w:color="auto"/>
            <w:left w:val="none" w:sz="0" w:space="0" w:color="auto"/>
            <w:bottom w:val="none" w:sz="0" w:space="0" w:color="auto"/>
            <w:right w:val="none" w:sz="0" w:space="0" w:color="auto"/>
          </w:divBdr>
        </w:div>
        <w:div w:id="1253507662">
          <w:marLeft w:val="1354"/>
          <w:marRight w:val="0"/>
          <w:marTop w:val="82"/>
          <w:marBottom w:val="0"/>
          <w:divBdr>
            <w:top w:val="none" w:sz="0" w:space="0" w:color="auto"/>
            <w:left w:val="none" w:sz="0" w:space="0" w:color="auto"/>
            <w:bottom w:val="none" w:sz="0" w:space="0" w:color="auto"/>
            <w:right w:val="none" w:sz="0" w:space="0" w:color="auto"/>
          </w:divBdr>
        </w:div>
        <w:div w:id="1132477726">
          <w:marLeft w:val="1354"/>
          <w:marRight w:val="0"/>
          <w:marTop w:val="82"/>
          <w:marBottom w:val="0"/>
          <w:divBdr>
            <w:top w:val="none" w:sz="0" w:space="0" w:color="auto"/>
            <w:left w:val="none" w:sz="0" w:space="0" w:color="auto"/>
            <w:bottom w:val="none" w:sz="0" w:space="0" w:color="auto"/>
            <w:right w:val="none" w:sz="0" w:space="0" w:color="auto"/>
          </w:divBdr>
        </w:div>
        <w:div w:id="756513284">
          <w:marLeft w:val="1354"/>
          <w:marRight w:val="0"/>
          <w:marTop w:val="82"/>
          <w:marBottom w:val="0"/>
          <w:divBdr>
            <w:top w:val="none" w:sz="0" w:space="0" w:color="auto"/>
            <w:left w:val="none" w:sz="0" w:space="0" w:color="auto"/>
            <w:bottom w:val="none" w:sz="0" w:space="0" w:color="auto"/>
            <w:right w:val="none" w:sz="0" w:space="0" w:color="auto"/>
          </w:divBdr>
        </w:div>
        <w:div w:id="1905989678">
          <w:marLeft w:val="1354"/>
          <w:marRight w:val="0"/>
          <w:marTop w:val="82"/>
          <w:marBottom w:val="0"/>
          <w:divBdr>
            <w:top w:val="none" w:sz="0" w:space="0" w:color="auto"/>
            <w:left w:val="none" w:sz="0" w:space="0" w:color="auto"/>
            <w:bottom w:val="none" w:sz="0" w:space="0" w:color="auto"/>
            <w:right w:val="none" w:sz="0" w:space="0" w:color="auto"/>
          </w:divBdr>
        </w:div>
        <w:div w:id="745110332">
          <w:marLeft w:val="1354"/>
          <w:marRight w:val="0"/>
          <w:marTop w:val="82"/>
          <w:marBottom w:val="0"/>
          <w:divBdr>
            <w:top w:val="none" w:sz="0" w:space="0" w:color="auto"/>
            <w:left w:val="none" w:sz="0" w:space="0" w:color="auto"/>
            <w:bottom w:val="none" w:sz="0" w:space="0" w:color="auto"/>
            <w:right w:val="none" w:sz="0" w:space="0" w:color="auto"/>
          </w:divBdr>
        </w:div>
        <w:div w:id="1465151945">
          <w:marLeft w:val="1354"/>
          <w:marRight w:val="0"/>
          <w:marTop w:val="82"/>
          <w:marBottom w:val="0"/>
          <w:divBdr>
            <w:top w:val="none" w:sz="0" w:space="0" w:color="auto"/>
            <w:left w:val="none" w:sz="0" w:space="0" w:color="auto"/>
            <w:bottom w:val="none" w:sz="0" w:space="0" w:color="auto"/>
            <w:right w:val="none" w:sz="0" w:space="0" w:color="auto"/>
          </w:divBdr>
        </w:div>
        <w:div w:id="460147787">
          <w:marLeft w:val="1354"/>
          <w:marRight w:val="0"/>
          <w:marTop w:val="82"/>
          <w:marBottom w:val="0"/>
          <w:divBdr>
            <w:top w:val="none" w:sz="0" w:space="0" w:color="auto"/>
            <w:left w:val="none" w:sz="0" w:space="0" w:color="auto"/>
            <w:bottom w:val="none" w:sz="0" w:space="0" w:color="auto"/>
            <w:right w:val="none" w:sz="0" w:space="0" w:color="auto"/>
          </w:divBdr>
        </w:div>
        <w:div w:id="1094284898">
          <w:marLeft w:val="1354"/>
          <w:marRight w:val="0"/>
          <w:marTop w:val="82"/>
          <w:marBottom w:val="0"/>
          <w:divBdr>
            <w:top w:val="none" w:sz="0" w:space="0" w:color="auto"/>
            <w:left w:val="none" w:sz="0" w:space="0" w:color="auto"/>
            <w:bottom w:val="none" w:sz="0" w:space="0" w:color="auto"/>
            <w:right w:val="none" w:sz="0" w:space="0" w:color="auto"/>
          </w:divBdr>
        </w:div>
        <w:div w:id="219873566">
          <w:marLeft w:val="1354"/>
          <w:marRight w:val="0"/>
          <w:marTop w:val="82"/>
          <w:marBottom w:val="0"/>
          <w:divBdr>
            <w:top w:val="none" w:sz="0" w:space="0" w:color="auto"/>
            <w:left w:val="none" w:sz="0" w:space="0" w:color="auto"/>
            <w:bottom w:val="none" w:sz="0" w:space="0" w:color="auto"/>
            <w:right w:val="none" w:sz="0" w:space="0" w:color="auto"/>
          </w:divBdr>
        </w:div>
        <w:div w:id="1278443031">
          <w:marLeft w:val="1354"/>
          <w:marRight w:val="0"/>
          <w:marTop w:val="82"/>
          <w:marBottom w:val="0"/>
          <w:divBdr>
            <w:top w:val="none" w:sz="0" w:space="0" w:color="auto"/>
            <w:left w:val="none" w:sz="0" w:space="0" w:color="auto"/>
            <w:bottom w:val="none" w:sz="0" w:space="0" w:color="auto"/>
            <w:right w:val="none" w:sz="0" w:space="0" w:color="auto"/>
          </w:divBdr>
        </w:div>
        <w:div w:id="1076826986">
          <w:marLeft w:val="1354"/>
          <w:marRight w:val="0"/>
          <w:marTop w:val="82"/>
          <w:marBottom w:val="0"/>
          <w:divBdr>
            <w:top w:val="none" w:sz="0" w:space="0" w:color="auto"/>
            <w:left w:val="none" w:sz="0" w:space="0" w:color="auto"/>
            <w:bottom w:val="none" w:sz="0" w:space="0" w:color="auto"/>
            <w:right w:val="none" w:sz="0" w:space="0" w:color="auto"/>
          </w:divBdr>
        </w:div>
      </w:divsChild>
    </w:div>
    <w:div w:id="1661613038">
      <w:bodyDiv w:val="1"/>
      <w:marLeft w:val="0"/>
      <w:marRight w:val="0"/>
      <w:marTop w:val="0"/>
      <w:marBottom w:val="0"/>
      <w:divBdr>
        <w:top w:val="none" w:sz="0" w:space="0" w:color="auto"/>
        <w:left w:val="none" w:sz="0" w:space="0" w:color="auto"/>
        <w:bottom w:val="none" w:sz="0" w:space="0" w:color="auto"/>
        <w:right w:val="none" w:sz="0" w:space="0" w:color="auto"/>
      </w:divBdr>
    </w:div>
    <w:div w:id="1706831640">
      <w:bodyDiv w:val="1"/>
      <w:marLeft w:val="0"/>
      <w:marRight w:val="0"/>
      <w:marTop w:val="0"/>
      <w:marBottom w:val="0"/>
      <w:divBdr>
        <w:top w:val="none" w:sz="0" w:space="0" w:color="auto"/>
        <w:left w:val="none" w:sz="0" w:space="0" w:color="auto"/>
        <w:bottom w:val="none" w:sz="0" w:space="0" w:color="auto"/>
        <w:right w:val="none" w:sz="0" w:space="0" w:color="auto"/>
      </w:divBdr>
      <w:divsChild>
        <w:div w:id="369185467">
          <w:marLeft w:val="1354"/>
          <w:marRight w:val="0"/>
          <w:marTop w:val="82"/>
          <w:marBottom w:val="0"/>
          <w:divBdr>
            <w:top w:val="none" w:sz="0" w:space="0" w:color="auto"/>
            <w:left w:val="none" w:sz="0" w:space="0" w:color="auto"/>
            <w:bottom w:val="none" w:sz="0" w:space="0" w:color="auto"/>
            <w:right w:val="none" w:sz="0" w:space="0" w:color="auto"/>
          </w:divBdr>
        </w:div>
        <w:div w:id="1232547828">
          <w:marLeft w:val="1354"/>
          <w:marRight w:val="0"/>
          <w:marTop w:val="82"/>
          <w:marBottom w:val="0"/>
          <w:divBdr>
            <w:top w:val="none" w:sz="0" w:space="0" w:color="auto"/>
            <w:left w:val="none" w:sz="0" w:space="0" w:color="auto"/>
            <w:bottom w:val="none" w:sz="0" w:space="0" w:color="auto"/>
            <w:right w:val="none" w:sz="0" w:space="0" w:color="auto"/>
          </w:divBdr>
        </w:div>
        <w:div w:id="1378890856">
          <w:marLeft w:val="1354"/>
          <w:marRight w:val="0"/>
          <w:marTop w:val="82"/>
          <w:marBottom w:val="0"/>
          <w:divBdr>
            <w:top w:val="none" w:sz="0" w:space="0" w:color="auto"/>
            <w:left w:val="none" w:sz="0" w:space="0" w:color="auto"/>
            <w:bottom w:val="none" w:sz="0" w:space="0" w:color="auto"/>
            <w:right w:val="none" w:sz="0" w:space="0" w:color="auto"/>
          </w:divBdr>
        </w:div>
        <w:div w:id="1786460232">
          <w:marLeft w:val="1354"/>
          <w:marRight w:val="0"/>
          <w:marTop w:val="82"/>
          <w:marBottom w:val="0"/>
          <w:divBdr>
            <w:top w:val="none" w:sz="0" w:space="0" w:color="auto"/>
            <w:left w:val="none" w:sz="0" w:space="0" w:color="auto"/>
            <w:bottom w:val="none" w:sz="0" w:space="0" w:color="auto"/>
            <w:right w:val="none" w:sz="0" w:space="0" w:color="auto"/>
          </w:divBdr>
        </w:div>
        <w:div w:id="2034377144">
          <w:marLeft w:val="1354"/>
          <w:marRight w:val="0"/>
          <w:marTop w:val="82"/>
          <w:marBottom w:val="0"/>
          <w:divBdr>
            <w:top w:val="none" w:sz="0" w:space="0" w:color="auto"/>
            <w:left w:val="none" w:sz="0" w:space="0" w:color="auto"/>
            <w:bottom w:val="none" w:sz="0" w:space="0" w:color="auto"/>
            <w:right w:val="none" w:sz="0" w:space="0" w:color="auto"/>
          </w:divBdr>
        </w:div>
      </w:divsChild>
    </w:div>
    <w:div w:id="1720208604">
      <w:bodyDiv w:val="1"/>
      <w:marLeft w:val="0"/>
      <w:marRight w:val="0"/>
      <w:marTop w:val="0"/>
      <w:marBottom w:val="0"/>
      <w:divBdr>
        <w:top w:val="none" w:sz="0" w:space="0" w:color="auto"/>
        <w:left w:val="none" w:sz="0" w:space="0" w:color="auto"/>
        <w:bottom w:val="none" w:sz="0" w:space="0" w:color="auto"/>
        <w:right w:val="none" w:sz="0" w:space="0" w:color="auto"/>
      </w:divBdr>
    </w:div>
    <w:div w:id="1814181174">
      <w:bodyDiv w:val="1"/>
      <w:marLeft w:val="0"/>
      <w:marRight w:val="0"/>
      <w:marTop w:val="0"/>
      <w:marBottom w:val="0"/>
      <w:divBdr>
        <w:top w:val="none" w:sz="0" w:space="0" w:color="auto"/>
        <w:left w:val="none" w:sz="0" w:space="0" w:color="auto"/>
        <w:bottom w:val="none" w:sz="0" w:space="0" w:color="auto"/>
        <w:right w:val="none" w:sz="0" w:space="0" w:color="auto"/>
      </w:divBdr>
    </w:div>
    <w:div w:id="1867205819">
      <w:bodyDiv w:val="1"/>
      <w:marLeft w:val="0"/>
      <w:marRight w:val="0"/>
      <w:marTop w:val="0"/>
      <w:marBottom w:val="0"/>
      <w:divBdr>
        <w:top w:val="none" w:sz="0" w:space="0" w:color="auto"/>
        <w:left w:val="none" w:sz="0" w:space="0" w:color="auto"/>
        <w:bottom w:val="none" w:sz="0" w:space="0" w:color="auto"/>
        <w:right w:val="none" w:sz="0" w:space="0" w:color="auto"/>
      </w:divBdr>
      <w:divsChild>
        <w:div w:id="209003168">
          <w:marLeft w:val="274"/>
          <w:marRight w:val="0"/>
          <w:marTop w:val="0"/>
          <w:marBottom w:val="0"/>
          <w:divBdr>
            <w:top w:val="none" w:sz="0" w:space="0" w:color="auto"/>
            <w:left w:val="none" w:sz="0" w:space="0" w:color="auto"/>
            <w:bottom w:val="none" w:sz="0" w:space="0" w:color="auto"/>
            <w:right w:val="none" w:sz="0" w:space="0" w:color="auto"/>
          </w:divBdr>
        </w:div>
        <w:div w:id="845942548">
          <w:marLeft w:val="274"/>
          <w:marRight w:val="0"/>
          <w:marTop w:val="0"/>
          <w:marBottom w:val="0"/>
          <w:divBdr>
            <w:top w:val="none" w:sz="0" w:space="0" w:color="auto"/>
            <w:left w:val="none" w:sz="0" w:space="0" w:color="auto"/>
            <w:bottom w:val="none" w:sz="0" w:space="0" w:color="auto"/>
            <w:right w:val="none" w:sz="0" w:space="0" w:color="auto"/>
          </w:divBdr>
        </w:div>
        <w:div w:id="1804420366">
          <w:marLeft w:val="274"/>
          <w:marRight w:val="0"/>
          <w:marTop w:val="0"/>
          <w:marBottom w:val="0"/>
          <w:divBdr>
            <w:top w:val="none" w:sz="0" w:space="0" w:color="auto"/>
            <w:left w:val="none" w:sz="0" w:space="0" w:color="auto"/>
            <w:bottom w:val="none" w:sz="0" w:space="0" w:color="auto"/>
            <w:right w:val="none" w:sz="0" w:space="0" w:color="auto"/>
          </w:divBdr>
        </w:div>
        <w:div w:id="1830368640">
          <w:marLeft w:val="274"/>
          <w:marRight w:val="0"/>
          <w:marTop w:val="0"/>
          <w:marBottom w:val="0"/>
          <w:divBdr>
            <w:top w:val="none" w:sz="0" w:space="0" w:color="auto"/>
            <w:left w:val="none" w:sz="0" w:space="0" w:color="auto"/>
            <w:bottom w:val="none" w:sz="0" w:space="0" w:color="auto"/>
            <w:right w:val="none" w:sz="0" w:space="0" w:color="auto"/>
          </w:divBdr>
        </w:div>
        <w:div w:id="1934970065">
          <w:marLeft w:val="274"/>
          <w:marRight w:val="0"/>
          <w:marTop w:val="0"/>
          <w:marBottom w:val="0"/>
          <w:divBdr>
            <w:top w:val="none" w:sz="0" w:space="0" w:color="auto"/>
            <w:left w:val="none" w:sz="0" w:space="0" w:color="auto"/>
            <w:bottom w:val="none" w:sz="0" w:space="0" w:color="auto"/>
            <w:right w:val="none" w:sz="0" w:space="0" w:color="auto"/>
          </w:divBdr>
        </w:div>
        <w:div w:id="1941133907">
          <w:marLeft w:val="274"/>
          <w:marRight w:val="0"/>
          <w:marTop w:val="0"/>
          <w:marBottom w:val="0"/>
          <w:divBdr>
            <w:top w:val="none" w:sz="0" w:space="0" w:color="auto"/>
            <w:left w:val="none" w:sz="0" w:space="0" w:color="auto"/>
            <w:bottom w:val="none" w:sz="0" w:space="0" w:color="auto"/>
            <w:right w:val="none" w:sz="0" w:space="0" w:color="auto"/>
          </w:divBdr>
        </w:div>
      </w:divsChild>
    </w:div>
    <w:div w:id="1900241060">
      <w:bodyDiv w:val="1"/>
      <w:marLeft w:val="0"/>
      <w:marRight w:val="0"/>
      <w:marTop w:val="0"/>
      <w:marBottom w:val="0"/>
      <w:divBdr>
        <w:top w:val="none" w:sz="0" w:space="0" w:color="auto"/>
        <w:left w:val="none" w:sz="0" w:space="0" w:color="auto"/>
        <w:bottom w:val="none" w:sz="0" w:space="0" w:color="auto"/>
        <w:right w:val="none" w:sz="0" w:space="0" w:color="auto"/>
      </w:divBdr>
      <w:divsChild>
        <w:div w:id="1516769812">
          <w:marLeft w:val="1354"/>
          <w:marRight w:val="0"/>
          <w:marTop w:val="82"/>
          <w:marBottom w:val="0"/>
          <w:divBdr>
            <w:top w:val="none" w:sz="0" w:space="0" w:color="auto"/>
            <w:left w:val="none" w:sz="0" w:space="0" w:color="auto"/>
            <w:bottom w:val="none" w:sz="0" w:space="0" w:color="auto"/>
            <w:right w:val="none" w:sz="0" w:space="0" w:color="auto"/>
          </w:divBdr>
        </w:div>
        <w:div w:id="544487936">
          <w:marLeft w:val="1354"/>
          <w:marRight w:val="0"/>
          <w:marTop w:val="82"/>
          <w:marBottom w:val="0"/>
          <w:divBdr>
            <w:top w:val="none" w:sz="0" w:space="0" w:color="auto"/>
            <w:left w:val="none" w:sz="0" w:space="0" w:color="auto"/>
            <w:bottom w:val="none" w:sz="0" w:space="0" w:color="auto"/>
            <w:right w:val="none" w:sz="0" w:space="0" w:color="auto"/>
          </w:divBdr>
        </w:div>
        <w:div w:id="1889487833">
          <w:marLeft w:val="1354"/>
          <w:marRight w:val="0"/>
          <w:marTop w:val="82"/>
          <w:marBottom w:val="0"/>
          <w:divBdr>
            <w:top w:val="none" w:sz="0" w:space="0" w:color="auto"/>
            <w:left w:val="none" w:sz="0" w:space="0" w:color="auto"/>
            <w:bottom w:val="none" w:sz="0" w:space="0" w:color="auto"/>
            <w:right w:val="none" w:sz="0" w:space="0" w:color="auto"/>
          </w:divBdr>
        </w:div>
        <w:div w:id="1990205998">
          <w:marLeft w:val="1354"/>
          <w:marRight w:val="0"/>
          <w:marTop w:val="82"/>
          <w:marBottom w:val="0"/>
          <w:divBdr>
            <w:top w:val="none" w:sz="0" w:space="0" w:color="auto"/>
            <w:left w:val="none" w:sz="0" w:space="0" w:color="auto"/>
            <w:bottom w:val="none" w:sz="0" w:space="0" w:color="auto"/>
            <w:right w:val="none" w:sz="0" w:space="0" w:color="auto"/>
          </w:divBdr>
        </w:div>
        <w:div w:id="598175253">
          <w:marLeft w:val="1354"/>
          <w:marRight w:val="0"/>
          <w:marTop w:val="82"/>
          <w:marBottom w:val="0"/>
          <w:divBdr>
            <w:top w:val="none" w:sz="0" w:space="0" w:color="auto"/>
            <w:left w:val="none" w:sz="0" w:space="0" w:color="auto"/>
            <w:bottom w:val="none" w:sz="0" w:space="0" w:color="auto"/>
            <w:right w:val="none" w:sz="0" w:space="0" w:color="auto"/>
          </w:divBdr>
        </w:div>
        <w:div w:id="1972510870">
          <w:marLeft w:val="1354"/>
          <w:marRight w:val="0"/>
          <w:marTop w:val="82"/>
          <w:marBottom w:val="0"/>
          <w:divBdr>
            <w:top w:val="none" w:sz="0" w:space="0" w:color="auto"/>
            <w:left w:val="none" w:sz="0" w:space="0" w:color="auto"/>
            <w:bottom w:val="none" w:sz="0" w:space="0" w:color="auto"/>
            <w:right w:val="none" w:sz="0" w:space="0" w:color="auto"/>
          </w:divBdr>
        </w:div>
        <w:div w:id="407389383">
          <w:marLeft w:val="1354"/>
          <w:marRight w:val="0"/>
          <w:marTop w:val="82"/>
          <w:marBottom w:val="0"/>
          <w:divBdr>
            <w:top w:val="none" w:sz="0" w:space="0" w:color="auto"/>
            <w:left w:val="none" w:sz="0" w:space="0" w:color="auto"/>
            <w:bottom w:val="none" w:sz="0" w:space="0" w:color="auto"/>
            <w:right w:val="none" w:sz="0" w:space="0" w:color="auto"/>
          </w:divBdr>
        </w:div>
        <w:div w:id="2097511479">
          <w:marLeft w:val="1354"/>
          <w:marRight w:val="0"/>
          <w:marTop w:val="53"/>
          <w:marBottom w:val="0"/>
          <w:divBdr>
            <w:top w:val="none" w:sz="0" w:space="0" w:color="auto"/>
            <w:left w:val="none" w:sz="0" w:space="0" w:color="auto"/>
            <w:bottom w:val="none" w:sz="0" w:space="0" w:color="auto"/>
            <w:right w:val="none" w:sz="0" w:space="0" w:color="auto"/>
          </w:divBdr>
        </w:div>
      </w:divsChild>
    </w:div>
    <w:div w:id="1906182228">
      <w:bodyDiv w:val="1"/>
      <w:marLeft w:val="0"/>
      <w:marRight w:val="0"/>
      <w:marTop w:val="0"/>
      <w:marBottom w:val="0"/>
      <w:divBdr>
        <w:top w:val="none" w:sz="0" w:space="0" w:color="auto"/>
        <w:left w:val="none" w:sz="0" w:space="0" w:color="auto"/>
        <w:bottom w:val="none" w:sz="0" w:space="0" w:color="auto"/>
        <w:right w:val="none" w:sz="0" w:space="0" w:color="auto"/>
      </w:divBdr>
      <w:divsChild>
        <w:div w:id="298533058">
          <w:marLeft w:val="2333"/>
          <w:marRight w:val="0"/>
          <w:marTop w:val="77"/>
          <w:marBottom w:val="0"/>
          <w:divBdr>
            <w:top w:val="none" w:sz="0" w:space="0" w:color="auto"/>
            <w:left w:val="none" w:sz="0" w:space="0" w:color="auto"/>
            <w:bottom w:val="none" w:sz="0" w:space="0" w:color="auto"/>
            <w:right w:val="none" w:sz="0" w:space="0" w:color="auto"/>
          </w:divBdr>
        </w:div>
        <w:div w:id="696850726">
          <w:marLeft w:val="2333"/>
          <w:marRight w:val="0"/>
          <w:marTop w:val="77"/>
          <w:marBottom w:val="0"/>
          <w:divBdr>
            <w:top w:val="none" w:sz="0" w:space="0" w:color="auto"/>
            <w:left w:val="none" w:sz="0" w:space="0" w:color="auto"/>
            <w:bottom w:val="none" w:sz="0" w:space="0" w:color="auto"/>
            <w:right w:val="none" w:sz="0" w:space="0" w:color="auto"/>
          </w:divBdr>
        </w:div>
        <w:div w:id="709191266">
          <w:marLeft w:val="2333"/>
          <w:marRight w:val="0"/>
          <w:marTop w:val="77"/>
          <w:marBottom w:val="0"/>
          <w:divBdr>
            <w:top w:val="none" w:sz="0" w:space="0" w:color="auto"/>
            <w:left w:val="none" w:sz="0" w:space="0" w:color="auto"/>
            <w:bottom w:val="none" w:sz="0" w:space="0" w:color="auto"/>
            <w:right w:val="none" w:sz="0" w:space="0" w:color="auto"/>
          </w:divBdr>
        </w:div>
        <w:div w:id="832720376">
          <w:marLeft w:val="2333"/>
          <w:marRight w:val="0"/>
          <w:marTop w:val="77"/>
          <w:marBottom w:val="0"/>
          <w:divBdr>
            <w:top w:val="none" w:sz="0" w:space="0" w:color="auto"/>
            <w:left w:val="none" w:sz="0" w:space="0" w:color="auto"/>
            <w:bottom w:val="none" w:sz="0" w:space="0" w:color="auto"/>
            <w:right w:val="none" w:sz="0" w:space="0" w:color="auto"/>
          </w:divBdr>
        </w:div>
        <w:div w:id="840437759">
          <w:marLeft w:val="2333"/>
          <w:marRight w:val="0"/>
          <w:marTop w:val="77"/>
          <w:marBottom w:val="0"/>
          <w:divBdr>
            <w:top w:val="none" w:sz="0" w:space="0" w:color="auto"/>
            <w:left w:val="none" w:sz="0" w:space="0" w:color="auto"/>
            <w:bottom w:val="none" w:sz="0" w:space="0" w:color="auto"/>
            <w:right w:val="none" w:sz="0" w:space="0" w:color="auto"/>
          </w:divBdr>
        </w:div>
        <w:div w:id="1210721931">
          <w:marLeft w:val="2333"/>
          <w:marRight w:val="0"/>
          <w:marTop w:val="77"/>
          <w:marBottom w:val="0"/>
          <w:divBdr>
            <w:top w:val="none" w:sz="0" w:space="0" w:color="auto"/>
            <w:left w:val="none" w:sz="0" w:space="0" w:color="auto"/>
            <w:bottom w:val="none" w:sz="0" w:space="0" w:color="auto"/>
            <w:right w:val="none" w:sz="0" w:space="0" w:color="auto"/>
          </w:divBdr>
        </w:div>
        <w:div w:id="1433429815">
          <w:marLeft w:val="2333"/>
          <w:marRight w:val="0"/>
          <w:marTop w:val="77"/>
          <w:marBottom w:val="0"/>
          <w:divBdr>
            <w:top w:val="none" w:sz="0" w:space="0" w:color="auto"/>
            <w:left w:val="none" w:sz="0" w:space="0" w:color="auto"/>
            <w:bottom w:val="none" w:sz="0" w:space="0" w:color="auto"/>
            <w:right w:val="none" w:sz="0" w:space="0" w:color="auto"/>
          </w:divBdr>
        </w:div>
        <w:div w:id="1610117922">
          <w:marLeft w:val="2333"/>
          <w:marRight w:val="0"/>
          <w:marTop w:val="77"/>
          <w:marBottom w:val="0"/>
          <w:divBdr>
            <w:top w:val="none" w:sz="0" w:space="0" w:color="auto"/>
            <w:left w:val="none" w:sz="0" w:space="0" w:color="auto"/>
            <w:bottom w:val="none" w:sz="0" w:space="0" w:color="auto"/>
            <w:right w:val="none" w:sz="0" w:space="0" w:color="auto"/>
          </w:divBdr>
        </w:div>
        <w:div w:id="2003776165">
          <w:marLeft w:val="2333"/>
          <w:marRight w:val="0"/>
          <w:marTop w:val="77"/>
          <w:marBottom w:val="0"/>
          <w:divBdr>
            <w:top w:val="none" w:sz="0" w:space="0" w:color="auto"/>
            <w:left w:val="none" w:sz="0" w:space="0" w:color="auto"/>
            <w:bottom w:val="none" w:sz="0" w:space="0" w:color="auto"/>
            <w:right w:val="none" w:sz="0" w:space="0" w:color="auto"/>
          </w:divBdr>
        </w:div>
      </w:divsChild>
    </w:div>
    <w:div w:id="1906261112">
      <w:bodyDiv w:val="1"/>
      <w:marLeft w:val="0"/>
      <w:marRight w:val="0"/>
      <w:marTop w:val="0"/>
      <w:marBottom w:val="0"/>
      <w:divBdr>
        <w:top w:val="none" w:sz="0" w:space="0" w:color="auto"/>
        <w:left w:val="none" w:sz="0" w:space="0" w:color="auto"/>
        <w:bottom w:val="none" w:sz="0" w:space="0" w:color="auto"/>
        <w:right w:val="none" w:sz="0" w:space="0" w:color="auto"/>
      </w:divBdr>
    </w:div>
    <w:div w:id="1993946693">
      <w:bodyDiv w:val="1"/>
      <w:marLeft w:val="0"/>
      <w:marRight w:val="0"/>
      <w:marTop w:val="0"/>
      <w:marBottom w:val="0"/>
      <w:divBdr>
        <w:top w:val="none" w:sz="0" w:space="0" w:color="auto"/>
        <w:left w:val="none" w:sz="0" w:space="0" w:color="auto"/>
        <w:bottom w:val="none" w:sz="0" w:space="0" w:color="auto"/>
        <w:right w:val="none" w:sz="0" w:space="0" w:color="auto"/>
      </w:divBdr>
    </w:div>
    <w:div w:id="2010325702">
      <w:bodyDiv w:val="1"/>
      <w:marLeft w:val="0"/>
      <w:marRight w:val="0"/>
      <w:marTop w:val="0"/>
      <w:marBottom w:val="0"/>
      <w:divBdr>
        <w:top w:val="none" w:sz="0" w:space="0" w:color="auto"/>
        <w:left w:val="none" w:sz="0" w:space="0" w:color="auto"/>
        <w:bottom w:val="none" w:sz="0" w:space="0" w:color="auto"/>
        <w:right w:val="none" w:sz="0" w:space="0" w:color="auto"/>
      </w:divBdr>
      <w:divsChild>
        <w:div w:id="1377702454">
          <w:marLeft w:val="1354"/>
          <w:marRight w:val="0"/>
          <w:marTop w:val="101"/>
          <w:marBottom w:val="0"/>
          <w:divBdr>
            <w:top w:val="none" w:sz="0" w:space="0" w:color="auto"/>
            <w:left w:val="none" w:sz="0" w:space="0" w:color="auto"/>
            <w:bottom w:val="none" w:sz="0" w:space="0" w:color="auto"/>
            <w:right w:val="none" w:sz="0" w:space="0" w:color="auto"/>
          </w:divBdr>
        </w:div>
        <w:div w:id="1746799334">
          <w:marLeft w:val="2333"/>
          <w:marRight w:val="0"/>
          <w:marTop w:val="91"/>
          <w:marBottom w:val="0"/>
          <w:divBdr>
            <w:top w:val="none" w:sz="0" w:space="0" w:color="auto"/>
            <w:left w:val="none" w:sz="0" w:space="0" w:color="auto"/>
            <w:bottom w:val="none" w:sz="0" w:space="0" w:color="auto"/>
            <w:right w:val="none" w:sz="0" w:space="0" w:color="auto"/>
          </w:divBdr>
        </w:div>
        <w:div w:id="75443590">
          <w:marLeft w:val="2333"/>
          <w:marRight w:val="0"/>
          <w:marTop w:val="91"/>
          <w:marBottom w:val="0"/>
          <w:divBdr>
            <w:top w:val="none" w:sz="0" w:space="0" w:color="auto"/>
            <w:left w:val="none" w:sz="0" w:space="0" w:color="auto"/>
            <w:bottom w:val="none" w:sz="0" w:space="0" w:color="auto"/>
            <w:right w:val="none" w:sz="0" w:space="0" w:color="auto"/>
          </w:divBdr>
        </w:div>
        <w:div w:id="525603309">
          <w:marLeft w:val="2333"/>
          <w:marRight w:val="0"/>
          <w:marTop w:val="96"/>
          <w:marBottom w:val="0"/>
          <w:divBdr>
            <w:top w:val="none" w:sz="0" w:space="0" w:color="auto"/>
            <w:left w:val="none" w:sz="0" w:space="0" w:color="auto"/>
            <w:bottom w:val="none" w:sz="0" w:space="0" w:color="auto"/>
            <w:right w:val="none" w:sz="0" w:space="0" w:color="auto"/>
          </w:divBdr>
        </w:div>
        <w:div w:id="156113353">
          <w:marLeft w:val="1354"/>
          <w:marRight w:val="0"/>
          <w:marTop w:val="101"/>
          <w:marBottom w:val="0"/>
          <w:divBdr>
            <w:top w:val="none" w:sz="0" w:space="0" w:color="auto"/>
            <w:left w:val="none" w:sz="0" w:space="0" w:color="auto"/>
            <w:bottom w:val="none" w:sz="0" w:space="0" w:color="auto"/>
            <w:right w:val="none" w:sz="0" w:space="0" w:color="auto"/>
          </w:divBdr>
        </w:div>
        <w:div w:id="1460144739">
          <w:marLeft w:val="2333"/>
          <w:marRight w:val="0"/>
          <w:marTop w:val="91"/>
          <w:marBottom w:val="0"/>
          <w:divBdr>
            <w:top w:val="none" w:sz="0" w:space="0" w:color="auto"/>
            <w:left w:val="none" w:sz="0" w:space="0" w:color="auto"/>
            <w:bottom w:val="none" w:sz="0" w:space="0" w:color="auto"/>
            <w:right w:val="none" w:sz="0" w:space="0" w:color="auto"/>
          </w:divBdr>
        </w:div>
        <w:div w:id="938290146">
          <w:marLeft w:val="2333"/>
          <w:marRight w:val="0"/>
          <w:marTop w:val="91"/>
          <w:marBottom w:val="0"/>
          <w:divBdr>
            <w:top w:val="none" w:sz="0" w:space="0" w:color="auto"/>
            <w:left w:val="none" w:sz="0" w:space="0" w:color="auto"/>
            <w:bottom w:val="none" w:sz="0" w:space="0" w:color="auto"/>
            <w:right w:val="none" w:sz="0" w:space="0" w:color="auto"/>
          </w:divBdr>
        </w:div>
        <w:div w:id="1328363490">
          <w:marLeft w:val="2333"/>
          <w:marRight w:val="0"/>
          <w:marTop w:val="96"/>
          <w:marBottom w:val="0"/>
          <w:divBdr>
            <w:top w:val="none" w:sz="0" w:space="0" w:color="auto"/>
            <w:left w:val="none" w:sz="0" w:space="0" w:color="auto"/>
            <w:bottom w:val="none" w:sz="0" w:space="0" w:color="auto"/>
            <w:right w:val="none" w:sz="0" w:space="0" w:color="auto"/>
          </w:divBdr>
        </w:div>
        <w:div w:id="752580793">
          <w:marLeft w:val="1354"/>
          <w:marRight w:val="0"/>
          <w:marTop w:val="101"/>
          <w:marBottom w:val="0"/>
          <w:divBdr>
            <w:top w:val="none" w:sz="0" w:space="0" w:color="auto"/>
            <w:left w:val="none" w:sz="0" w:space="0" w:color="auto"/>
            <w:bottom w:val="none" w:sz="0" w:space="0" w:color="auto"/>
            <w:right w:val="none" w:sz="0" w:space="0" w:color="auto"/>
          </w:divBdr>
        </w:div>
        <w:div w:id="1447120774">
          <w:marLeft w:val="2333"/>
          <w:marRight w:val="0"/>
          <w:marTop w:val="86"/>
          <w:marBottom w:val="0"/>
          <w:divBdr>
            <w:top w:val="none" w:sz="0" w:space="0" w:color="auto"/>
            <w:left w:val="none" w:sz="0" w:space="0" w:color="auto"/>
            <w:bottom w:val="none" w:sz="0" w:space="0" w:color="auto"/>
            <w:right w:val="none" w:sz="0" w:space="0" w:color="auto"/>
          </w:divBdr>
        </w:div>
      </w:divsChild>
    </w:div>
    <w:div w:id="2036957052">
      <w:bodyDiv w:val="1"/>
      <w:marLeft w:val="0"/>
      <w:marRight w:val="0"/>
      <w:marTop w:val="0"/>
      <w:marBottom w:val="0"/>
      <w:divBdr>
        <w:top w:val="none" w:sz="0" w:space="0" w:color="auto"/>
        <w:left w:val="none" w:sz="0" w:space="0" w:color="auto"/>
        <w:bottom w:val="none" w:sz="0" w:space="0" w:color="auto"/>
        <w:right w:val="none" w:sz="0" w:space="0" w:color="auto"/>
      </w:divBdr>
    </w:div>
    <w:div w:id="2075083616">
      <w:bodyDiv w:val="1"/>
      <w:marLeft w:val="0"/>
      <w:marRight w:val="0"/>
      <w:marTop w:val="0"/>
      <w:marBottom w:val="0"/>
      <w:divBdr>
        <w:top w:val="none" w:sz="0" w:space="0" w:color="auto"/>
        <w:left w:val="none" w:sz="0" w:space="0" w:color="auto"/>
        <w:bottom w:val="none" w:sz="0" w:space="0" w:color="auto"/>
        <w:right w:val="none" w:sz="0" w:space="0" w:color="auto"/>
      </w:divBdr>
    </w:div>
    <w:div w:id="2084447922">
      <w:bodyDiv w:val="1"/>
      <w:marLeft w:val="0"/>
      <w:marRight w:val="0"/>
      <w:marTop w:val="0"/>
      <w:marBottom w:val="0"/>
      <w:divBdr>
        <w:top w:val="none" w:sz="0" w:space="0" w:color="auto"/>
        <w:left w:val="none" w:sz="0" w:space="0" w:color="auto"/>
        <w:bottom w:val="none" w:sz="0" w:space="0" w:color="auto"/>
        <w:right w:val="none" w:sz="0" w:space="0" w:color="auto"/>
      </w:divBdr>
      <w:divsChild>
        <w:div w:id="258103290">
          <w:marLeft w:val="1354"/>
          <w:marRight w:val="0"/>
          <w:marTop w:val="86"/>
          <w:marBottom w:val="0"/>
          <w:divBdr>
            <w:top w:val="none" w:sz="0" w:space="0" w:color="auto"/>
            <w:left w:val="none" w:sz="0" w:space="0" w:color="auto"/>
            <w:bottom w:val="none" w:sz="0" w:space="0" w:color="auto"/>
            <w:right w:val="none" w:sz="0" w:space="0" w:color="auto"/>
          </w:divBdr>
        </w:div>
        <w:div w:id="1455292909">
          <w:marLeft w:val="1354"/>
          <w:marRight w:val="0"/>
          <w:marTop w:val="82"/>
          <w:marBottom w:val="0"/>
          <w:divBdr>
            <w:top w:val="none" w:sz="0" w:space="0" w:color="auto"/>
            <w:left w:val="none" w:sz="0" w:space="0" w:color="auto"/>
            <w:bottom w:val="none" w:sz="0" w:space="0" w:color="auto"/>
            <w:right w:val="none" w:sz="0" w:space="0" w:color="auto"/>
          </w:divBdr>
        </w:div>
        <w:div w:id="524556579">
          <w:marLeft w:val="2333"/>
          <w:marRight w:val="0"/>
          <w:marTop w:val="72"/>
          <w:marBottom w:val="0"/>
          <w:divBdr>
            <w:top w:val="none" w:sz="0" w:space="0" w:color="auto"/>
            <w:left w:val="none" w:sz="0" w:space="0" w:color="auto"/>
            <w:bottom w:val="none" w:sz="0" w:space="0" w:color="auto"/>
            <w:right w:val="none" w:sz="0" w:space="0" w:color="auto"/>
          </w:divBdr>
        </w:div>
        <w:div w:id="2071266806">
          <w:marLeft w:val="1354"/>
          <w:marRight w:val="0"/>
          <w:marTop w:val="82"/>
          <w:marBottom w:val="0"/>
          <w:divBdr>
            <w:top w:val="none" w:sz="0" w:space="0" w:color="auto"/>
            <w:left w:val="none" w:sz="0" w:space="0" w:color="auto"/>
            <w:bottom w:val="none" w:sz="0" w:space="0" w:color="auto"/>
            <w:right w:val="none" w:sz="0" w:space="0" w:color="auto"/>
          </w:divBdr>
        </w:div>
        <w:div w:id="1682662421">
          <w:marLeft w:val="2333"/>
          <w:marRight w:val="0"/>
          <w:marTop w:val="72"/>
          <w:marBottom w:val="0"/>
          <w:divBdr>
            <w:top w:val="none" w:sz="0" w:space="0" w:color="auto"/>
            <w:left w:val="none" w:sz="0" w:space="0" w:color="auto"/>
            <w:bottom w:val="none" w:sz="0" w:space="0" w:color="auto"/>
            <w:right w:val="none" w:sz="0" w:space="0" w:color="auto"/>
          </w:divBdr>
        </w:div>
        <w:div w:id="135534822">
          <w:marLeft w:val="2333"/>
          <w:marRight w:val="0"/>
          <w:marTop w:val="72"/>
          <w:marBottom w:val="0"/>
          <w:divBdr>
            <w:top w:val="none" w:sz="0" w:space="0" w:color="auto"/>
            <w:left w:val="none" w:sz="0" w:space="0" w:color="auto"/>
            <w:bottom w:val="none" w:sz="0" w:space="0" w:color="auto"/>
            <w:right w:val="none" w:sz="0" w:space="0" w:color="auto"/>
          </w:divBdr>
        </w:div>
        <w:div w:id="1912959935">
          <w:marLeft w:val="2333"/>
          <w:marRight w:val="0"/>
          <w:marTop w:val="72"/>
          <w:marBottom w:val="0"/>
          <w:divBdr>
            <w:top w:val="none" w:sz="0" w:space="0" w:color="auto"/>
            <w:left w:val="none" w:sz="0" w:space="0" w:color="auto"/>
            <w:bottom w:val="none" w:sz="0" w:space="0" w:color="auto"/>
            <w:right w:val="none" w:sz="0" w:space="0" w:color="auto"/>
          </w:divBdr>
        </w:div>
        <w:div w:id="2025934051">
          <w:marLeft w:val="1354"/>
          <w:marRight w:val="0"/>
          <w:marTop w:val="82"/>
          <w:marBottom w:val="0"/>
          <w:divBdr>
            <w:top w:val="none" w:sz="0" w:space="0" w:color="auto"/>
            <w:left w:val="none" w:sz="0" w:space="0" w:color="auto"/>
            <w:bottom w:val="none" w:sz="0" w:space="0" w:color="auto"/>
            <w:right w:val="none" w:sz="0" w:space="0" w:color="auto"/>
          </w:divBdr>
        </w:div>
        <w:div w:id="179855840">
          <w:marLeft w:val="2333"/>
          <w:marRight w:val="0"/>
          <w:marTop w:val="72"/>
          <w:marBottom w:val="0"/>
          <w:divBdr>
            <w:top w:val="none" w:sz="0" w:space="0" w:color="auto"/>
            <w:left w:val="none" w:sz="0" w:space="0" w:color="auto"/>
            <w:bottom w:val="none" w:sz="0" w:space="0" w:color="auto"/>
            <w:right w:val="none" w:sz="0" w:space="0" w:color="auto"/>
          </w:divBdr>
        </w:div>
      </w:divsChild>
    </w:div>
    <w:div w:id="2113626225">
      <w:bodyDiv w:val="1"/>
      <w:marLeft w:val="0"/>
      <w:marRight w:val="0"/>
      <w:marTop w:val="0"/>
      <w:marBottom w:val="0"/>
      <w:divBdr>
        <w:top w:val="none" w:sz="0" w:space="0" w:color="auto"/>
        <w:left w:val="none" w:sz="0" w:space="0" w:color="auto"/>
        <w:bottom w:val="none" w:sz="0" w:space="0" w:color="auto"/>
        <w:right w:val="none" w:sz="0" w:space="0" w:color="auto"/>
      </w:divBdr>
      <w:divsChild>
        <w:div w:id="335042564">
          <w:marLeft w:val="994"/>
          <w:marRight w:val="0"/>
          <w:marTop w:val="0"/>
          <w:marBottom w:val="0"/>
          <w:divBdr>
            <w:top w:val="none" w:sz="0" w:space="0" w:color="auto"/>
            <w:left w:val="none" w:sz="0" w:space="0" w:color="auto"/>
            <w:bottom w:val="none" w:sz="0" w:space="0" w:color="auto"/>
            <w:right w:val="none" w:sz="0" w:space="0" w:color="auto"/>
          </w:divBdr>
        </w:div>
        <w:div w:id="403992420">
          <w:marLeft w:val="274"/>
          <w:marRight w:val="0"/>
          <w:marTop w:val="0"/>
          <w:marBottom w:val="0"/>
          <w:divBdr>
            <w:top w:val="none" w:sz="0" w:space="0" w:color="auto"/>
            <w:left w:val="none" w:sz="0" w:space="0" w:color="auto"/>
            <w:bottom w:val="none" w:sz="0" w:space="0" w:color="auto"/>
            <w:right w:val="none" w:sz="0" w:space="0" w:color="auto"/>
          </w:divBdr>
        </w:div>
        <w:div w:id="668294678">
          <w:marLeft w:val="994"/>
          <w:marRight w:val="0"/>
          <w:marTop w:val="0"/>
          <w:marBottom w:val="0"/>
          <w:divBdr>
            <w:top w:val="none" w:sz="0" w:space="0" w:color="auto"/>
            <w:left w:val="none" w:sz="0" w:space="0" w:color="auto"/>
            <w:bottom w:val="none" w:sz="0" w:space="0" w:color="auto"/>
            <w:right w:val="none" w:sz="0" w:space="0" w:color="auto"/>
          </w:divBdr>
        </w:div>
        <w:div w:id="687947794">
          <w:marLeft w:val="994"/>
          <w:marRight w:val="0"/>
          <w:marTop w:val="0"/>
          <w:marBottom w:val="0"/>
          <w:divBdr>
            <w:top w:val="none" w:sz="0" w:space="0" w:color="auto"/>
            <w:left w:val="none" w:sz="0" w:space="0" w:color="auto"/>
            <w:bottom w:val="none" w:sz="0" w:space="0" w:color="auto"/>
            <w:right w:val="none" w:sz="0" w:space="0" w:color="auto"/>
          </w:divBdr>
        </w:div>
        <w:div w:id="1165898434">
          <w:marLeft w:val="994"/>
          <w:marRight w:val="0"/>
          <w:marTop w:val="0"/>
          <w:marBottom w:val="0"/>
          <w:divBdr>
            <w:top w:val="none" w:sz="0" w:space="0" w:color="auto"/>
            <w:left w:val="none" w:sz="0" w:space="0" w:color="auto"/>
            <w:bottom w:val="none" w:sz="0" w:space="0" w:color="auto"/>
            <w:right w:val="none" w:sz="0" w:space="0" w:color="auto"/>
          </w:divBdr>
        </w:div>
        <w:div w:id="1214929271">
          <w:marLeft w:val="1714"/>
          <w:marRight w:val="0"/>
          <w:marTop w:val="0"/>
          <w:marBottom w:val="0"/>
          <w:divBdr>
            <w:top w:val="none" w:sz="0" w:space="0" w:color="auto"/>
            <w:left w:val="none" w:sz="0" w:space="0" w:color="auto"/>
            <w:bottom w:val="none" w:sz="0" w:space="0" w:color="auto"/>
            <w:right w:val="none" w:sz="0" w:space="0" w:color="auto"/>
          </w:divBdr>
        </w:div>
        <w:div w:id="1386446349">
          <w:marLeft w:val="1714"/>
          <w:marRight w:val="0"/>
          <w:marTop w:val="0"/>
          <w:marBottom w:val="0"/>
          <w:divBdr>
            <w:top w:val="none" w:sz="0" w:space="0" w:color="auto"/>
            <w:left w:val="none" w:sz="0" w:space="0" w:color="auto"/>
            <w:bottom w:val="none" w:sz="0" w:space="0" w:color="auto"/>
            <w:right w:val="none" w:sz="0" w:space="0" w:color="auto"/>
          </w:divBdr>
        </w:div>
        <w:div w:id="1627854138">
          <w:marLeft w:val="994"/>
          <w:marRight w:val="0"/>
          <w:marTop w:val="0"/>
          <w:marBottom w:val="0"/>
          <w:divBdr>
            <w:top w:val="none" w:sz="0" w:space="0" w:color="auto"/>
            <w:left w:val="none" w:sz="0" w:space="0" w:color="auto"/>
            <w:bottom w:val="none" w:sz="0" w:space="0" w:color="auto"/>
            <w:right w:val="none" w:sz="0" w:space="0" w:color="auto"/>
          </w:divBdr>
        </w:div>
        <w:div w:id="1768774448">
          <w:marLeft w:val="274"/>
          <w:marRight w:val="0"/>
          <w:marTop w:val="0"/>
          <w:marBottom w:val="0"/>
          <w:divBdr>
            <w:top w:val="none" w:sz="0" w:space="0" w:color="auto"/>
            <w:left w:val="none" w:sz="0" w:space="0" w:color="auto"/>
            <w:bottom w:val="none" w:sz="0" w:space="0" w:color="auto"/>
            <w:right w:val="none" w:sz="0" w:space="0" w:color="auto"/>
          </w:divBdr>
        </w:div>
        <w:div w:id="1949969331">
          <w:marLeft w:val="274"/>
          <w:marRight w:val="0"/>
          <w:marTop w:val="0"/>
          <w:marBottom w:val="0"/>
          <w:divBdr>
            <w:top w:val="none" w:sz="0" w:space="0" w:color="auto"/>
            <w:left w:val="none" w:sz="0" w:space="0" w:color="auto"/>
            <w:bottom w:val="none" w:sz="0" w:space="0" w:color="auto"/>
            <w:right w:val="none" w:sz="0" w:space="0" w:color="auto"/>
          </w:divBdr>
        </w:div>
      </w:divsChild>
    </w:div>
    <w:div w:id="2124297594">
      <w:bodyDiv w:val="1"/>
      <w:marLeft w:val="0"/>
      <w:marRight w:val="0"/>
      <w:marTop w:val="0"/>
      <w:marBottom w:val="0"/>
      <w:divBdr>
        <w:top w:val="none" w:sz="0" w:space="0" w:color="auto"/>
        <w:left w:val="none" w:sz="0" w:space="0" w:color="auto"/>
        <w:bottom w:val="none" w:sz="0" w:space="0" w:color="auto"/>
        <w:right w:val="none" w:sz="0" w:space="0" w:color="auto"/>
      </w:divBdr>
      <w:divsChild>
        <w:div w:id="1280718094">
          <w:marLeft w:val="1354"/>
          <w:marRight w:val="0"/>
          <w:marTop w:val="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DT92-CONFERENCE-TERRITOIRE@sante.f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64165-82FD-4184-9B8D-E5A83B80B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4272</Words>
  <Characters>23496</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27713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 Amel</dc:creator>
  <cp:lastModifiedBy>SABRI, Amel</cp:lastModifiedBy>
  <cp:revision>8</cp:revision>
  <dcterms:created xsi:type="dcterms:W3CDTF">2015-02-26T10:27:00Z</dcterms:created>
  <dcterms:modified xsi:type="dcterms:W3CDTF">2015-02-26T11:16:00Z</dcterms:modified>
</cp:coreProperties>
</file>